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B8C" w:rsidRPr="00291839" w:rsidRDefault="00D42B8C" w:rsidP="00D70EA9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</w:rPr>
      </w:pPr>
      <w:r w:rsidRPr="00291839">
        <w:rPr>
          <w:rFonts w:ascii="Times New Roman" w:eastAsia="Times New Roman" w:hAnsi="Times New Roman" w:cs="Times New Roman"/>
          <w:color w:val="000000" w:themeColor="text1"/>
        </w:rPr>
        <w:t>УТВЕРЖДЕНО</w:t>
      </w:r>
    </w:p>
    <w:p w:rsidR="00D42B8C" w:rsidRPr="00291839" w:rsidRDefault="00D42B8C" w:rsidP="00D70EA9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</w:rPr>
      </w:pPr>
      <w:r w:rsidRPr="00291839">
        <w:rPr>
          <w:rFonts w:ascii="Times New Roman" w:eastAsia="Times New Roman" w:hAnsi="Times New Roman" w:cs="Times New Roman"/>
          <w:color w:val="000000" w:themeColor="text1"/>
        </w:rPr>
        <w:t xml:space="preserve">протоколом Управляющего совета </w:t>
      </w:r>
    </w:p>
    <w:p w:rsidR="00E155DA" w:rsidRPr="00291839" w:rsidRDefault="00E90A7C" w:rsidP="00E155DA">
      <w:pPr>
        <w:widowControl w:val="0"/>
        <w:autoSpaceDE w:val="0"/>
        <w:autoSpaceDN w:val="0"/>
        <w:adjustRightInd w:val="0"/>
        <w:spacing w:after="0" w:line="240" w:lineRule="auto"/>
        <w:ind w:left="273" w:right="42"/>
        <w:contextualSpacing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 w:themeColor="text1"/>
        </w:rPr>
        <w:t>от 07.08.2025 № 7</w:t>
      </w:r>
      <w:bookmarkStart w:id="0" w:name="_GoBack"/>
      <w:bookmarkEnd w:id="0"/>
    </w:p>
    <w:p w:rsidR="00D42B8C" w:rsidRPr="00291839" w:rsidRDefault="00FE729D" w:rsidP="00D70EA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1839">
        <w:rPr>
          <w:rFonts w:ascii="Times New Roman" w:eastAsia="Times New Roman" w:hAnsi="Times New Roman" w:cs="Times New Roman"/>
          <w:b/>
          <w:sz w:val="28"/>
          <w:szCs w:val="28"/>
        </w:rPr>
        <w:t xml:space="preserve">План реализации </w:t>
      </w:r>
      <w:r w:rsidRPr="002918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муниципальной</w:t>
      </w:r>
      <w:r w:rsidRPr="00291839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программы </w:t>
      </w:r>
    </w:p>
    <w:p w:rsidR="00D60DB1" w:rsidRPr="00291839" w:rsidRDefault="00FE729D" w:rsidP="00D70EA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918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«Развитие образования Гайского </w:t>
      </w:r>
      <w:r w:rsidR="00077D35" w:rsidRPr="002918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муниципального</w:t>
      </w:r>
      <w:r w:rsidRPr="002918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округа Оренбургской области»</w:t>
      </w:r>
      <w:r w:rsidR="00D75795" w:rsidRPr="002918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на </w:t>
      </w:r>
      <w:r w:rsidR="009C02AB" w:rsidRPr="002918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2025</w:t>
      </w:r>
      <w:r w:rsidR="00D75795" w:rsidRPr="002918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год</w:t>
      </w:r>
    </w:p>
    <w:p w:rsidR="00D42B8C" w:rsidRPr="00291839" w:rsidRDefault="00D42B8C" w:rsidP="00D70EA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StGen0"/>
        <w:tblW w:w="15276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9355"/>
        <w:gridCol w:w="2268"/>
        <w:gridCol w:w="2694"/>
      </w:tblGrid>
      <w:tr w:rsidR="00D60DB1" w:rsidRPr="00291839" w:rsidTr="00690D87">
        <w:trPr>
          <w:cantSplit/>
          <w:trHeight w:val="516"/>
          <w:tblHeader/>
        </w:trPr>
        <w:tc>
          <w:tcPr>
            <w:tcW w:w="959" w:type="dxa"/>
            <w:noWrap/>
            <w:vAlign w:val="center"/>
          </w:tcPr>
          <w:p w:rsidR="00D60DB1" w:rsidRPr="00291839" w:rsidRDefault="00FE729D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D60DB1" w:rsidRPr="00291839" w:rsidRDefault="00FE729D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9355" w:type="dxa"/>
            <w:noWrap/>
            <w:vAlign w:val="center"/>
          </w:tcPr>
          <w:p w:rsidR="00D60DB1" w:rsidRPr="00291839" w:rsidRDefault="00FE729D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структурного элемента муниципальной программы (комплексной программы, задачи, мероприятия (результат), контрольные точки</w:t>
            </w:r>
            <w:proofErr w:type="gramEnd"/>
          </w:p>
        </w:tc>
        <w:tc>
          <w:tcPr>
            <w:tcW w:w="2268" w:type="dxa"/>
            <w:noWrap/>
            <w:vAlign w:val="center"/>
          </w:tcPr>
          <w:p w:rsidR="00D60DB1" w:rsidRPr="00291839" w:rsidRDefault="00D60DB1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60DB1" w:rsidRPr="00291839" w:rsidRDefault="00FE729D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2694" w:type="dxa"/>
            <w:noWrap/>
            <w:vAlign w:val="center"/>
          </w:tcPr>
          <w:p w:rsidR="00D60DB1" w:rsidRPr="00291839" w:rsidRDefault="00FE729D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(Ф.И.О., должность, наименована самостоятельного структурного подразделения)</w:t>
            </w:r>
          </w:p>
        </w:tc>
      </w:tr>
      <w:tr w:rsidR="00D60DB1" w:rsidRPr="00291839" w:rsidTr="00690D87">
        <w:trPr>
          <w:cantSplit/>
          <w:trHeight w:val="516"/>
          <w:tblHeader/>
        </w:trPr>
        <w:tc>
          <w:tcPr>
            <w:tcW w:w="959" w:type="dxa"/>
            <w:noWrap/>
            <w:vAlign w:val="center"/>
          </w:tcPr>
          <w:p w:rsidR="00D60DB1" w:rsidRPr="00291839" w:rsidRDefault="00FE729D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55" w:type="dxa"/>
            <w:noWrap/>
            <w:vAlign w:val="center"/>
          </w:tcPr>
          <w:p w:rsidR="00D60DB1" w:rsidRPr="00291839" w:rsidRDefault="00FE729D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noWrap/>
            <w:vAlign w:val="center"/>
          </w:tcPr>
          <w:p w:rsidR="00D60DB1" w:rsidRPr="00291839" w:rsidRDefault="00FE729D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4" w:type="dxa"/>
            <w:noWrap/>
            <w:vAlign w:val="center"/>
          </w:tcPr>
          <w:p w:rsidR="00D60DB1" w:rsidRPr="00291839" w:rsidRDefault="00FE729D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155DA" w:rsidRPr="00291839" w:rsidTr="00786C5D">
        <w:trPr>
          <w:cantSplit/>
          <w:trHeight w:val="543"/>
          <w:tblHeader/>
        </w:trPr>
        <w:tc>
          <w:tcPr>
            <w:tcW w:w="15276" w:type="dxa"/>
            <w:gridSpan w:val="4"/>
            <w:noWrap/>
            <w:vAlign w:val="center"/>
          </w:tcPr>
          <w:p w:rsidR="00E155DA" w:rsidRPr="00291839" w:rsidRDefault="00E155DA" w:rsidP="009C02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Региональный проект «Все лучшее детям»</w:t>
            </w:r>
          </w:p>
        </w:tc>
      </w:tr>
      <w:tr w:rsidR="00E155DA" w:rsidRPr="00291839" w:rsidTr="00E155DA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E155DA" w:rsidRPr="00291839" w:rsidRDefault="00E155DA" w:rsidP="00C867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1623" w:type="dxa"/>
            <w:gridSpan w:val="2"/>
            <w:noWrap/>
            <w:vAlign w:val="center"/>
          </w:tcPr>
          <w:p w:rsidR="00E155DA" w:rsidRPr="00291839" w:rsidRDefault="00E155DA" w:rsidP="00E155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Задача: Реализация мероприятий по модернизации школьных систем образования, предусматривающие капитальный ремонт и оборудование зданий общеобразовательных организаций</w:t>
            </w:r>
          </w:p>
        </w:tc>
        <w:tc>
          <w:tcPr>
            <w:tcW w:w="2694" w:type="dxa"/>
            <w:vAlign w:val="center"/>
          </w:tcPr>
          <w:p w:rsidR="00E155DA" w:rsidRPr="00291839" w:rsidRDefault="00E155DA" w:rsidP="009C02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E155DA" w:rsidRPr="00291839" w:rsidTr="00E155DA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E155DA" w:rsidRPr="00291839" w:rsidRDefault="00E155DA" w:rsidP="00C867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11623" w:type="dxa"/>
            <w:gridSpan w:val="2"/>
            <w:noWrap/>
            <w:vAlign w:val="center"/>
          </w:tcPr>
          <w:p w:rsidR="00E155DA" w:rsidRPr="00291839" w:rsidRDefault="00E155DA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Результат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Реализованы мероприятия по модернизации школьных систем образования, предусматривающие капитальный ремонт и оборудование зданий общеобразовательных организаций</w:t>
            </w:r>
          </w:p>
        </w:tc>
        <w:tc>
          <w:tcPr>
            <w:tcW w:w="2694" w:type="dxa"/>
            <w:vAlign w:val="center"/>
          </w:tcPr>
          <w:p w:rsidR="003D16EA" w:rsidRPr="00291839" w:rsidRDefault="003D16EA" w:rsidP="003D16E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Директор МКУ «ГХО»</w:t>
            </w:r>
          </w:p>
          <w:p w:rsidR="00E155DA" w:rsidRPr="00291839" w:rsidRDefault="003D16EA" w:rsidP="003D16E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Мацибора</w:t>
            </w:r>
            <w:proofErr w:type="spellEnd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А.В.</w:t>
            </w:r>
          </w:p>
        </w:tc>
      </w:tr>
      <w:tr w:rsidR="00E155DA" w:rsidRPr="00291839" w:rsidTr="00E155DA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E155DA" w:rsidRPr="00291839" w:rsidRDefault="00E155DA" w:rsidP="00C867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1.1.1.1</w:t>
            </w:r>
          </w:p>
        </w:tc>
        <w:tc>
          <w:tcPr>
            <w:tcW w:w="9355" w:type="dxa"/>
            <w:noWrap/>
            <w:vAlign w:val="center"/>
          </w:tcPr>
          <w:p w:rsidR="00E155DA" w:rsidRPr="00291839" w:rsidRDefault="00E155DA" w:rsidP="003A6A7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Контрольная точка </w:t>
            </w:r>
            <w:r w:rsidRPr="0029183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Мониторинг мероприятий по модернизации школьных систем образования, предусматривающие капитальный ремонт и оборудование зданий общеобразовательных организаций</w:t>
            </w:r>
          </w:p>
        </w:tc>
        <w:tc>
          <w:tcPr>
            <w:tcW w:w="2268" w:type="dxa"/>
            <w:vAlign w:val="center"/>
          </w:tcPr>
          <w:p w:rsidR="00E155DA" w:rsidRPr="00291839" w:rsidRDefault="00E155DA" w:rsidP="003A6A7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31.12.2025</w:t>
            </w:r>
          </w:p>
        </w:tc>
        <w:tc>
          <w:tcPr>
            <w:tcW w:w="2694" w:type="dxa"/>
            <w:vAlign w:val="center"/>
          </w:tcPr>
          <w:p w:rsidR="00E155DA" w:rsidRPr="00291839" w:rsidRDefault="00E155DA" w:rsidP="003A6A7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E155DA" w:rsidRPr="00291839" w:rsidTr="003A6A7C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E155DA" w:rsidRPr="00291839" w:rsidRDefault="00E155DA" w:rsidP="00E155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1623" w:type="dxa"/>
            <w:gridSpan w:val="2"/>
            <w:noWrap/>
            <w:vAlign w:val="center"/>
          </w:tcPr>
          <w:p w:rsidR="00E155DA" w:rsidRPr="00291839" w:rsidRDefault="00E155DA" w:rsidP="003A6A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Задача: Общеобразовательные организаций оснащены  средствами обучения и воспитания для реализации учебных предметов</w:t>
            </w:r>
          </w:p>
        </w:tc>
        <w:tc>
          <w:tcPr>
            <w:tcW w:w="2694" w:type="dxa"/>
            <w:vAlign w:val="center"/>
          </w:tcPr>
          <w:p w:rsidR="00E155DA" w:rsidRPr="00291839" w:rsidRDefault="00E155DA" w:rsidP="003A6A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E155DA" w:rsidRPr="00291839" w:rsidTr="003A6A7C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E155DA" w:rsidRPr="00291839" w:rsidRDefault="00E155DA" w:rsidP="00E155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11623" w:type="dxa"/>
            <w:gridSpan w:val="2"/>
            <w:noWrap/>
            <w:vAlign w:val="center"/>
          </w:tcPr>
          <w:p w:rsidR="00E155DA" w:rsidRPr="00291839" w:rsidRDefault="00E155DA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Результат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Мероприятия по оснащению  средствами обучения и воспитания для реализации учебных предметов</w:t>
            </w:r>
          </w:p>
        </w:tc>
        <w:tc>
          <w:tcPr>
            <w:tcW w:w="2694" w:type="dxa"/>
            <w:vAlign w:val="center"/>
          </w:tcPr>
          <w:p w:rsidR="00E155DA" w:rsidRPr="00291839" w:rsidRDefault="00E155DA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155DA" w:rsidRPr="00291839" w:rsidTr="003A6A7C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E155DA" w:rsidRPr="00291839" w:rsidRDefault="00E155DA" w:rsidP="00E155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1.2.1.1</w:t>
            </w:r>
          </w:p>
        </w:tc>
        <w:tc>
          <w:tcPr>
            <w:tcW w:w="9355" w:type="dxa"/>
            <w:noWrap/>
            <w:vAlign w:val="center"/>
          </w:tcPr>
          <w:p w:rsidR="00E155DA" w:rsidRPr="00291839" w:rsidRDefault="00E155DA" w:rsidP="00E155DA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Контрольная точка </w:t>
            </w:r>
            <w:r w:rsidRPr="0029183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Мониторинг мероприятий по оснащению  средствами обучения и воспитания для реализации учебных предметов</w:t>
            </w:r>
          </w:p>
        </w:tc>
        <w:tc>
          <w:tcPr>
            <w:tcW w:w="2268" w:type="dxa"/>
            <w:vAlign w:val="center"/>
          </w:tcPr>
          <w:p w:rsidR="00E155DA" w:rsidRPr="00291839" w:rsidRDefault="00E155DA" w:rsidP="003A6A7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31.12.2025</w:t>
            </w:r>
          </w:p>
        </w:tc>
        <w:tc>
          <w:tcPr>
            <w:tcW w:w="2694" w:type="dxa"/>
            <w:vAlign w:val="center"/>
          </w:tcPr>
          <w:p w:rsidR="00E155DA" w:rsidRPr="00291839" w:rsidRDefault="003D16EA" w:rsidP="003A6A7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Директор МКУ «МЦ ОО» - Лопаткина Л.А.</w:t>
            </w:r>
          </w:p>
        </w:tc>
      </w:tr>
      <w:tr w:rsidR="00E155DA" w:rsidRPr="00291839" w:rsidTr="003A6A7C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E155DA" w:rsidRPr="00291839" w:rsidRDefault="00E155DA" w:rsidP="00E155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1623" w:type="dxa"/>
            <w:gridSpan w:val="2"/>
            <w:noWrap/>
            <w:vAlign w:val="center"/>
          </w:tcPr>
          <w:p w:rsidR="00E155DA" w:rsidRPr="00291839" w:rsidRDefault="00E155DA" w:rsidP="003A6A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Задача: Приведение в соответствие с предъявленными требованиями к антитеррористической защищенности объектов общеобразовательных организаций, выступающих объектами капитального ремонта</w:t>
            </w:r>
          </w:p>
        </w:tc>
        <w:tc>
          <w:tcPr>
            <w:tcW w:w="2694" w:type="dxa"/>
            <w:vAlign w:val="center"/>
          </w:tcPr>
          <w:p w:rsidR="00E155DA" w:rsidRPr="00291839" w:rsidRDefault="00E155DA" w:rsidP="003A6A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E155DA" w:rsidRPr="00291839" w:rsidTr="003A6A7C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E155DA" w:rsidRPr="00291839" w:rsidRDefault="00E155DA" w:rsidP="00E155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1.3.1</w:t>
            </w:r>
          </w:p>
        </w:tc>
        <w:tc>
          <w:tcPr>
            <w:tcW w:w="11623" w:type="dxa"/>
            <w:gridSpan w:val="2"/>
            <w:noWrap/>
            <w:vAlign w:val="center"/>
          </w:tcPr>
          <w:p w:rsidR="00E155DA" w:rsidRPr="00291839" w:rsidRDefault="00E155DA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Результат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Приведены</w:t>
            </w:r>
            <w:proofErr w:type="gramEnd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 соответствие с предъявленными требованиями к антитеррористической защищенности объектов </w:t>
            </w:r>
            <w:proofErr w:type="spellStart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общеобоазовательных</w:t>
            </w:r>
            <w:proofErr w:type="spellEnd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организаций, выступающих объектами капитального ремонта</w:t>
            </w:r>
          </w:p>
        </w:tc>
        <w:tc>
          <w:tcPr>
            <w:tcW w:w="2694" w:type="dxa"/>
            <w:vAlign w:val="center"/>
          </w:tcPr>
          <w:p w:rsidR="00E155DA" w:rsidRPr="00291839" w:rsidRDefault="00E155DA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155DA" w:rsidRPr="00291839" w:rsidTr="003A6A7C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E155DA" w:rsidRPr="00291839" w:rsidRDefault="00E155DA" w:rsidP="00E155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1.3.1.1</w:t>
            </w:r>
          </w:p>
        </w:tc>
        <w:tc>
          <w:tcPr>
            <w:tcW w:w="9355" w:type="dxa"/>
            <w:noWrap/>
            <w:vAlign w:val="center"/>
          </w:tcPr>
          <w:p w:rsidR="00E155DA" w:rsidRPr="00291839" w:rsidRDefault="00E155DA" w:rsidP="00E155DA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Контрольная точка </w:t>
            </w:r>
            <w:r w:rsidRPr="0029183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Мониторинг мероприятий по приведению в </w:t>
            </w:r>
            <w:proofErr w:type="spellStart"/>
            <w:r w:rsidRPr="0029183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соответсвие</w:t>
            </w:r>
            <w:proofErr w:type="spellEnd"/>
            <w:r w:rsidRPr="0029183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с предъявленными требованиями к антитеррористической защищенности объектов </w:t>
            </w:r>
            <w:proofErr w:type="spellStart"/>
            <w:r w:rsidRPr="0029183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общеобоазовательных</w:t>
            </w:r>
            <w:proofErr w:type="spellEnd"/>
            <w:r w:rsidRPr="0029183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организаций, выступающих объектами капитального ремонта</w:t>
            </w:r>
          </w:p>
        </w:tc>
        <w:tc>
          <w:tcPr>
            <w:tcW w:w="2268" w:type="dxa"/>
            <w:vAlign w:val="center"/>
          </w:tcPr>
          <w:p w:rsidR="00E155DA" w:rsidRPr="00291839" w:rsidRDefault="00E155DA" w:rsidP="003A6A7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31.12.2025</w:t>
            </w:r>
          </w:p>
        </w:tc>
        <w:tc>
          <w:tcPr>
            <w:tcW w:w="2694" w:type="dxa"/>
            <w:vAlign w:val="center"/>
          </w:tcPr>
          <w:p w:rsidR="003D16EA" w:rsidRPr="00291839" w:rsidRDefault="003D16EA" w:rsidP="003D16EA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Директор МКУ «ГХО»</w:t>
            </w:r>
          </w:p>
          <w:p w:rsidR="00E155DA" w:rsidRPr="00291839" w:rsidRDefault="003D16EA" w:rsidP="003D16EA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29183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Мацибора</w:t>
            </w:r>
            <w:proofErr w:type="spellEnd"/>
            <w:r w:rsidRPr="0029183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А.В.</w:t>
            </w:r>
          </w:p>
        </w:tc>
      </w:tr>
      <w:tr w:rsidR="003D16EA" w:rsidRPr="00291839" w:rsidTr="00400B6C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3D16EA" w:rsidRPr="00291839" w:rsidRDefault="003E6A89" w:rsidP="00E155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1623" w:type="dxa"/>
            <w:gridSpan w:val="2"/>
            <w:noWrap/>
            <w:vAlign w:val="center"/>
          </w:tcPr>
          <w:p w:rsidR="003D16EA" w:rsidRPr="00291839" w:rsidRDefault="003E6A89" w:rsidP="003A6A7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Задача</w:t>
            </w:r>
            <w:r w:rsidRPr="0029183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: Обеспечение доли детей в возрасте от 5 до 18 лет, охваченных дополнительным образованием</w:t>
            </w:r>
          </w:p>
        </w:tc>
        <w:tc>
          <w:tcPr>
            <w:tcW w:w="2694" w:type="dxa"/>
            <w:vAlign w:val="center"/>
          </w:tcPr>
          <w:p w:rsidR="003D16EA" w:rsidRPr="00291839" w:rsidRDefault="003D16EA" w:rsidP="003D16EA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3E6A89" w:rsidRPr="00291839" w:rsidTr="006A77D0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3E6A89" w:rsidRPr="00291839" w:rsidRDefault="003E6A89" w:rsidP="00E155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1.4.1</w:t>
            </w:r>
          </w:p>
        </w:tc>
        <w:tc>
          <w:tcPr>
            <w:tcW w:w="11623" w:type="dxa"/>
            <w:gridSpan w:val="2"/>
            <w:noWrap/>
            <w:vAlign w:val="center"/>
          </w:tcPr>
          <w:p w:rsidR="003E6A89" w:rsidRPr="00291839" w:rsidRDefault="003E6A89" w:rsidP="003A6A7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Результат: </w:t>
            </w:r>
            <w:r w:rsidRPr="0029183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2694" w:type="dxa"/>
            <w:vAlign w:val="center"/>
          </w:tcPr>
          <w:p w:rsidR="003E6A89" w:rsidRPr="00291839" w:rsidRDefault="003E6A89" w:rsidP="003D16EA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3D16EA" w:rsidRPr="00291839" w:rsidTr="003A6A7C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3D16EA" w:rsidRPr="00291839" w:rsidRDefault="003E6A89" w:rsidP="00E155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1.4.1.1</w:t>
            </w:r>
          </w:p>
        </w:tc>
        <w:tc>
          <w:tcPr>
            <w:tcW w:w="9355" w:type="dxa"/>
            <w:noWrap/>
            <w:vAlign w:val="center"/>
          </w:tcPr>
          <w:p w:rsidR="003D16EA" w:rsidRPr="00291839" w:rsidRDefault="003E6A89" w:rsidP="00E155DA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Контрольная точка: </w:t>
            </w:r>
            <w:r w:rsidRPr="0029183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2268" w:type="dxa"/>
            <w:vAlign w:val="center"/>
          </w:tcPr>
          <w:p w:rsidR="003D16EA" w:rsidRPr="00291839" w:rsidRDefault="003E6A89" w:rsidP="003A6A7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31.12.2025</w:t>
            </w:r>
          </w:p>
        </w:tc>
        <w:tc>
          <w:tcPr>
            <w:tcW w:w="2694" w:type="dxa"/>
            <w:vAlign w:val="center"/>
          </w:tcPr>
          <w:p w:rsidR="003D16EA" w:rsidRPr="00291839" w:rsidRDefault="003E6A89" w:rsidP="003E6A89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Специалист отдела образования Администрации Гайского муниципального округа – Лунева Н.С.</w:t>
            </w:r>
          </w:p>
        </w:tc>
      </w:tr>
      <w:tr w:rsidR="009C02AB" w:rsidRPr="00291839" w:rsidTr="00C86790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9C02AB" w:rsidRPr="00291839" w:rsidRDefault="00E155DA" w:rsidP="00C867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9C02AB" w:rsidRPr="00291839" w:rsidRDefault="009C02AB" w:rsidP="009C02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Региональный проект «Педагоги и наставники»</w:t>
            </w:r>
          </w:p>
        </w:tc>
      </w:tr>
      <w:tr w:rsidR="009C02AB" w:rsidRPr="00291839" w:rsidTr="00C86790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9C02AB" w:rsidRPr="00291839" w:rsidRDefault="00E155DA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11623" w:type="dxa"/>
            <w:gridSpan w:val="2"/>
            <w:noWrap/>
            <w:vAlign w:val="center"/>
          </w:tcPr>
          <w:p w:rsidR="009C02AB" w:rsidRPr="00291839" w:rsidRDefault="009C02AB" w:rsidP="00C8679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Задача </w:t>
            </w:r>
            <w:r w:rsidRPr="002918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694" w:type="dxa"/>
            <w:noWrap/>
            <w:vAlign w:val="center"/>
          </w:tcPr>
          <w:p w:rsidR="009C02AB" w:rsidRPr="00291839" w:rsidRDefault="009C02AB" w:rsidP="00C8679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9C02AB" w:rsidRPr="00291839" w:rsidTr="00C86790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9C02AB" w:rsidRPr="00291839" w:rsidRDefault="00E155DA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.1.1</w:t>
            </w:r>
          </w:p>
        </w:tc>
        <w:tc>
          <w:tcPr>
            <w:tcW w:w="11623" w:type="dxa"/>
            <w:gridSpan w:val="2"/>
            <w:noWrap/>
            <w:vAlign w:val="center"/>
          </w:tcPr>
          <w:p w:rsidR="009C02AB" w:rsidRPr="00291839" w:rsidRDefault="009C02AB" w:rsidP="00C8679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Результат</w:t>
            </w:r>
            <w:proofErr w:type="gramStart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В</w:t>
            </w:r>
            <w:proofErr w:type="gramEnd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общеобразовательных организациях введены ставки советников директора по воспитанию и взаимодействию с детскими общественными объединениями и обеспечена их деятельность</w:t>
            </w:r>
          </w:p>
        </w:tc>
        <w:tc>
          <w:tcPr>
            <w:tcW w:w="2694" w:type="dxa"/>
            <w:noWrap/>
            <w:vAlign w:val="center"/>
          </w:tcPr>
          <w:p w:rsidR="009C02AB" w:rsidRPr="00291839" w:rsidRDefault="009C02AB" w:rsidP="00C8679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C02AB" w:rsidRPr="00291839" w:rsidTr="00C86790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9C02AB" w:rsidRPr="00291839" w:rsidRDefault="00E155DA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.1.1.1</w:t>
            </w:r>
          </w:p>
        </w:tc>
        <w:tc>
          <w:tcPr>
            <w:tcW w:w="9355" w:type="dxa"/>
            <w:noWrap/>
            <w:vAlign w:val="center"/>
          </w:tcPr>
          <w:p w:rsidR="009C02AB" w:rsidRPr="00291839" w:rsidRDefault="009C02AB" w:rsidP="00C8679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Контрольная точка </w:t>
            </w:r>
            <w:r w:rsidRPr="0029183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Мониторинг мероприятий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2268" w:type="dxa"/>
            <w:noWrap/>
            <w:vAlign w:val="center"/>
          </w:tcPr>
          <w:p w:rsidR="009C02AB" w:rsidRPr="00291839" w:rsidRDefault="009C02AB" w:rsidP="00C867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2694" w:type="dxa"/>
            <w:noWrap/>
            <w:vAlign w:val="center"/>
          </w:tcPr>
          <w:p w:rsidR="009C02AB" w:rsidRPr="00291839" w:rsidRDefault="009C02AB" w:rsidP="00C8679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Директор МКУ «МЦ ОО» - Лопаткина Л.А.</w:t>
            </w:r>
          </w:p>
        </w:tc>
      </w:tr>
      <w:tr w:rsidR="009C02AB" w:rsidRPr="00291839" w:rsidTr="00C86790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9C02AB" w:rsidRPr="00291839" w:rsidRDefault="00E155DA" w:rsidP="00C867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9C02AB" w:rsidRPr="00291839" w:rsidRDefault="009C02AB" w:rsidP="00C8679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Задача </w:t>
            </w:r>
            <w:r w:rsidRPr="002918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Ежемесячная своевременная выплата вознаграждения за классное руководство педагогическим работникам муниципальных общеобразовательных организаций</w:t>
            </w:r>
          </w:p>
        </w:tc>
      </w:tr>
      <w:tr w:rsidR="009C02AB" w:rsidRPr="00291839" w:rsidTr="00C86790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9C02AB" w:rsidRPr="00291839" w:rsidRDefault="00E155DA" w:rsidP="00C867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.2.1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9C02AB" w:rsidRPr="00291839" w:rsidRDefault="009C02AB" w:rsidP="00C8679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Результ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ат Начисление и выплата вознаграждения за классное руководство </w:t>
            </w:r>
            <w:r w:rsidRPr="002918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педагогическим работникам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общеобразовательных организаций</w:t>
            </w:r>
          </w:p>
        </w:tc>
      </w:tr>
      <w:tr w:rsidR="009C02AB" w:rsidRPr="00291839" w:rsidTr="00C86790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9C02AB" w:rsidRPr="00291839" w:rsidRDefault="00E155DA" w:rsidP="00C867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.2.1.1</w:t>
            </w:r>
          </w:p>
        </w:tc>
        <w:tc>
          <w:tcPr>
            <w:tcW w:w="9355" w:type="dxa"/>
            <w:noWrap/>
            <w:vAlign w:val="center"/>
          </w:tcPr>
          <w:p w:rsidR="009C02AB" w:rsidRPr="00291839" w:rsidRDefault="009C02AB" w:rsidP="00C867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Контрольная точк</w:t>
            </w:r>
            <w:r w:rsidRPr="002918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 Анал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из доли педагогических работников образовательных организаций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2268" w:type="dxa"/>
            <w:noWrap/>
            <w:vAlign w:val="center"/>
          </w:tcPr>
          <w:p w:rsidR="009C02AB" w:rsidRPr="00291839" w:rsidRDefault="009C02AB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2694" w:type="dxa"/>
            <w:noWrap/>
            <w:vAlign w:val="center"/>
          </w:tcPr>
          <w:p w:rsidR="009C02AB" w:rsidRPr="00291839" w:rsidRDefault="009C02AB" w:rsidP="00C8679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Директор МКУ «ЦБ ОО»</w:t>
            </w:r>
          </w:p>
          <w:p w:rsidR="009C02AB" w:rsidRPr="00291839" w:rsidRDefault="009C02AB" w:rsidP="00C867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Гнеушева</w:t>
            </w:r>
            <w:proofErr w:type="spellEnd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Е.Е.</w:t>
            </w:r>
          </w:p>
        </w:tc>
      </w:tr>
      <w:tr w:rsidR="009C02AB" w:rsidRPr="00291839" w:rsidTr="00C86790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9C02AB" w:rsidRPr="00291839" w:rsidRDefault="00E155DA" w:rsidP="00C867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9C02AB" w:rsidRPr="00291839" w:rsidRDefault="009C02AB" w:rsidP="00C8679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Задача </w:t>
            </w:r>
            <w:r w:rsidRPr="002918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 муниципальных общеобразовательных организаций и профессиональных образовательных организаций</w:t>
            </w:r>
          </w:p>
        </w:tc>
      </w:tr>
      <w:tr w:rsidR="009C02AB" w:rsidRPr="00291839" w:rsidTr="00C86790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9C02AB" w:rsidRPr="00291839" w:rsidRDefault="00E155DA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.3.1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9C02AB" w:rsidRPr="00291839" w:rsidRDefault="009C02AB" w:rsidP="00C8679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Результ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ат Обеспечение выплаты ежемесячного вознаграждения </w:t>
            </w:r>
            <w:r w:rsidRPr="002918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советникам директоров по воспитанию и взаимодействию с детскими общественными объединениями</w:t>
            </w:r>
          </w:p>
        </w:tc>
      </w:tr>
      <w:tr w:rsidR="009C02AB" w:rsidRPr="00291839" w:rsidTr="00C86790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9C02AB" w:rsidRPr="00291839" w:rsidRDefault="00E155DA" w:rsidP="00C867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.3.1.1</w:t>
            </w:r>
          </w:p>
        </w:tc>
        <w:tc>
          <w:tcPr>
            <w:tcW w:w="9355" w:type="dxa"/>
            <w:noWrap/>
            <w:vAlign w:val="center"/>
          </w:tcPr>
          <w:p w:rsidR="009C02AB" w:rsidRPr="00291839" w:rsidRDefault="009C02AB" w:rsidP="00C867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Контрольная точк</w:t>
            </w:r>
            <w:r w:rsidRPr="002918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 Анал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из доли </w:t>
            </w:r>
            <w:r w:rsidRPr="002918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советников директоров по воспитанию и взаимодействию с детскими общественными объединениями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получивших ежемесячное вознаграждение, в общей численности </w:t>
            </w:r>
            <w:r w:rsidRPr="002918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советников директоров по воспитанию и взаимодействию с детскими общественными объединениями</w:t>
            </w:r>
          </w:p>
        </w:tc>
        <w:tc>
          <w:tcPr>
            <w:tcW w:w="2268" w:type="dxa"/>
            <w:noWrap/>
            <w:vAlign w:val="center"/>
          </w:tcPr>
          <w:p w:rsidR="009C02AB" w:rsidRPr="00291839" w:rsidRDefault="009C02AB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2694" w:type="dxa"/>
            <w:noWrap/>
            <w:vAlign w:val="center"/>
          </w:tcPr>
          <w:p w:rsidR="009C02AB" w:rsidRPr="00291839" w:rsidRDefault="009C02AB" w:rsidP="00C8679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Директор МКУ «ЦБ ОО»</w:t>
            </w:r>
          </w:p>
          <w:p w:rsidR="009C02AB" w:rsidRPr="00291839" w:rsidRDefault="009C02AB" w:rsidP="00C867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Гнеушева</w:t>
            </w:r>
            <w:proofErr w:type="spellEnd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Е.Е.</w:t>
            </w:r>
          </w:p>
        </w:tc>
      </w:tr>
      <w:tr w:rsidR="00E155DA" w:rsidRPr="00291839" w:rsidTr="007272FF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E155DA" w:rsidRPr="00291839" w:rsidRDefault="00E155DA" w:rsidP="00C867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E155DA" w:rsidRPr="00291839" w:rsidRDefault="00E155DA" w:rsidP="00C8679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Региональный проект «</w:t>
            </w:r>
            <w:proofErr w:type="spellStart"/>
            <w:r w:rsidRPr="0029183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Профессионалитет</w:t>
            </w:r>
            <w:proofErr w:type="spellEnd"/>
          </w:p>
        </w:tc>
      </w:tr>
      <w:tr w:rsidR="00E155DA" w:rsidRPr="00291839" w:rsidTr="00E155DA">
        <w:trPr>
          <w:cantSplit/>
          <w:trHeight w:val="543"/>
          <w:tblHeader/>
        </w:trPr>
        <w:tc>
          <w:tcPr>
            <w:tcW w:w="959" w:type="dxa"/>
            <w:shd w:val="clear" w:color="auto" w:fill="auto"/>
            <w:noWrap/>
            <w:vAlign w:val="center"/>
          </w:tcPr>
          <w:p w:rsidR="00E155DA" w:rsidRPr="00291839" w:rsidRDefault="00E155DA" w:rsidP="00C867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1623" w:type="dxa"/>
            <w:gridSpan w:val="2"/>
            <w:shd w:val="clear" w:color="auto" w:fill="auto"/>
            <w:noWrap/>
            <w:vAlign w:val="center"/>
          </w:tcPr>
          <w:p w:rsidR="00E155DA" w:rsidRPr="00291839" w:rsidRDefault="00E155DA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Задача: Создание единого образовательного и воспитательного пространства, направленное на выявление, поддержку и развитие способностей и талантов</w:t>
            </w:r>
            <w:proofErr w:type="gramStart"/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самоопределения и профессиональную ориентацию детей и молодежи на основе принципов ответственности, справедливости, всеобщности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E155DA" w:rsidRPr="00291839" w:rsidRDefault="00E155DA" w:rsidP="00C8679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155DA" w:rsidRPr="00291839" w:rsidTr="00C86790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E155DA" w:rsidRPr="00291839" w:rsidRDefault="00E155DA" w:rsidP="00C867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3.1.1</w:t>
            </w:r>
          </w:p>
        </w:tc>
        <w:tc>
          <w:tcPr>
            <w:tcW w:w="9355" w:type="dxa"/>
            <w:noWrap/>
            <w:vAlign w:val="center"/>
          </w:tcPr>
          <w:p w:rsidR="00E155DA" w:rsidRPr="00291839" w:rsidRDefault="00E155DA" w:rsidP="00C867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Результат: </w:t>
            </w:r>
            <w:r w:rsidRPr="0029183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Участие обучающихся 6-11 классов, охваченных комплексом </w:t>
            </w:r>
            <w:proofErr w:type="spellStart"/>
            <w:r w:rsidRPr="0029183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профориентационных</w:t>
            </w:r>
            <w:proofErr w:type="spellEnd"/>
            <w:r w:rsidRPr="0029183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мероприятий в рамках Единой модели профориентации</w:t>
            </w:r>
          </w:p>
        </w:tc>
        <w:tc>
          <w:tcPr>
            <w:tcW w:w="2268" w:type="dxa"/>
            <w:noWrap/>
            <w:vAlign w:val="center"/>
          </w:tcPr>
          <w:p w:rsidR="00E155DA" w:rsidRPr="00291839" w:rsidRDefault="00E155DA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2694" w:type="dxa"/>
            <w:noWrap/>
            <w:vAlign w:val="center"/>
          </w:tcPr>
          <w:p w:rsidR="00E155DA" w:rsidRPr="00291839" w:rsidRDefault="003E6A89" w:rsidP="003E6A8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Специалист отдела образования Администрации Гайского муниципального округа – Сапунова Д.Ю.</w:t>
            </w:r>
          </w:p>
        </w:tc>
      </w:tr>
      <w:tr w:rsidR="00DC7C84" w:rsidRPr="00291839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DC7C84" w:rsidRPr="00291839" w:rsidRDefault="00E155DA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DC7C84" w:rsidRPr="00291839" w:rsidRDefault="00DC7C84" w:rsidP="00D70EA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Комплекс процессных мероприятий» Развитие дошкольного и общего образования»</w:t>
            </w:r>
          </w:p>
        </w:tc>
      </w:tr>
      <w:tr w:rsidR="009E245E" w:rsidRPr="00291839" w:rsidTr="009E245E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9E245E" w:rsidRPr="00291839" w:rsidRDefault="00E155DA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9E245E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  <w:p w:rsidR="009E245E" w:rsidRPr="00291839" w:rsidRDefault="009E245E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7" w:type="dxa"/>
            <w:gridSpan w:val="3"/>
            <w:noWrap/>
            <w:vAlign w:val="center"/>
          </w:tcPr>
          <w:p w:rsidR="009E245E" w:rsidRPr="00291839" w:rsidRDefault="009E245E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Задача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Реализация федерального государственного стандарта дошкольного образования</w:t>
            </w:r>
            <w:r w:rsidR="00A074A6"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федеральной образовательной программы дошкольного образования 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2918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и 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присмотра и ухода за детьми дошкольного возраста</w:t>
            </w:r>
          </w:p>
          <w:p w:rsidR="009E245E" w:rsidRPr="00291839" w:rsidRDefault="009E245E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E245E" w:rsidRPr="00291839" w:rsidTr="009E245E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9E245E" w:rsidRPr="00291839" w:rsidRDefault="00E155DA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9E245E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.1.1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9E245E" w:rsidRPr="00291839" w:rsidRDefault="009E245E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Результат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Предоставление качественного дошкольного образования</w:t>
            </w:r>
          </w:p>
        </w:tc>
      </w:tr>
      <w:tr w:rsidR="00097846" w:rsidRPr="00291839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097846" w:rsidRPr="00291839" w:rsidRDefault="00E155DA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097846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.1.1.1</w:t>
            </w:r>
          </w:p>
        </w:tc>
        <w:tc>
          <w:tcPr>
            <w:tcW w:w="9355" w:type="dxa"/>
            <w:noWrap/>
            <w:vAlign w:val="center"/>
          </w:tcPr>
          <w:p w:rsidR="00097846" w:rsidRPr="00291839" w:rsidRDefault="00097846" w:rsidP="00D70EA9">
            <w:pPr>
              <w:pStyle w:val="23"/>
              <w:rPr>
                <w:sz w:val="16"/>
                <w:szCs w:val="16"/>
              </w:rPr>
            </w:pPr>
            <w:r w:rsidRPr="00291839">
              <w:rPr>
                <w:color w:val="000000"/>
                <w:sz w:val="16"/>
                <w:szCs w:val="16"/>
              </w:rPr>
              <w:t xml:space="preserve">Контрольная точка </w:t>
            </w:r>
            <w:r w:rsidRPr="00291839">
              <w:rPr>
                <w:b w:val="0"/>
                <w:sz w:val="16"/>
                <w:szCs w:val="16"/>
              </w:rPr>
              <w:t>Проведении анкетирования родителей (законных представителей</w:t>
            </w:r>
            <w:proofErr w:type="gramStart"/>
            <w:r w:rsidRPr="00291839">
              <w:rPr>
                <w:b w:val="0"/>
                <w:sz w:val="16"/>
                <w:szCs w:val="16"/>
              </w:rPr>
              <w:t>)п</w:t>
            </w:r>
            <w:proofErr w:type="gramEnd"/>
            <w:r w:rsidRPr="00291839">
              <w:rPr>
                <w:b w:val="0"/>
                <w:sz w:val="16"/>
                <w:szCs w:val="16"/>
              </w:rPr>
              <w:t>о изучению общественного мнения о качестве оказания муниципальных услуг</w:t>
            </w:r>
            <w:r w:rsidR="00A074A6" w:rsidRPr="00291839">
              <w:rPr>
                <w:b w:val="0"/>
                <w:sz w:val="16"/>
                <w:szCs w:val="16"/>
              </w:rPr>
              <w:t xml:space="preserve"> </w:t>
            </w:r>
            <w:r w:rsidRPr="00291839">
              <w:rPr>
                <w:b w:val="0"/>
                <w:sz w:val="16"/>
                <w:szCs w:val="16"/>
              </w:rPr>
              <w:t xml:space="preserve">в дошкольных образовательных организациях Гайского </w:t>
            </w:r>
            <w:r w:rsidR="00077D35" w:rsidRPr="00291839">
              <w:rPr>
                <w:b w:val="0"/>
                <w:sz w:val="16"/>
                <w:szCs w:val="16"/>
              </w:rPr>
              <w:t>муниципального</w:t>
            </w:r>
            <w:r w:rsidRPr="00291839">
              <w:rPr>
                <w:b w:val="0"/>
                <w:sz w:val="16"/>
                <w:szCs w:val="16"/>
              </w:rPr>
              <w:t xml:space="preserve"> округа</w:t>
            </w:r>
          </w:p>
        </w:tc>
        <w:tc>
          <w:tcPr>
            <w:tcW w:w="2268" w:type="dxa"/>
            <w:noWrap/>
            <w:vAlign w:val="center"/>
          </w:tcPr>
          <w:p w:rsidR="00097846" w:rsidRPr="00291839" w:rsidRDefault="00097846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 01 февраля года следующего за </w:t>
            </w:r>
            <w:proofErr w:type="gramStart"/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отчетным</w:t>
            </w:r>
            <w:proofErr w:type="gramEnd"/>
          </w:p>
        </w:tc>
        <w:tc>
          <w:tcPr>
            <w:tcW w:w="2694" w:type="dxa"/>
            <w:noWrap/>
            <w:vAlign w:val="center"/>
          </w:tcPr>
          <w:p w:rsidR="00097846" w:rsidRPr="00291839" w:rsidRDefault="009E245E" w:rsidP="003E6A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Специалист отдела образования Администрации Гайского </w:t>
            </w:r>
            <w:r w:rsidR="00077D35"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муниципального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округа – Макеева В.Н.</w:t>
            </w:r>
          </w:p>
        </w:tc>
      </w:tr>
      <w:tr w:rsidR="004C4F66" w:rsidRPr="00291839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4C4F66" w:rsidRPr="00291839" w:rsidRDefault="00E155DA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4C4F66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4C4F66" w:rsidRPr="00291839" w:rsidRDefault="00851E64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Задача</w:t>
            </w:r>
            <w:r w:rsidRPr="002918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Создание условий, соответствующих требованиям федеральных государственных образовательных стандартов, во всех общеобразовательных организациях</w:t>
            </w:r>
          </w:p>
        </w:tc>
      </w:tr>
      <w:tr w:rsidR="004C4F66" w:rsidRPr="00291839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4C4F66" w:rsidRPr="00291839" w:rsidRDefault="00E155DA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4C4F66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4C4F66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4C4F66" w:rsidRPr="00291839" w:rsidRDefault="00200911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Результат</w:t>
            </w:r>
            <w:r w:rsidR="00A074A6" w:rsidRPr="0029183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="00851E64" w:rsidRPr="002918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Создание современной образовательной среды, которая обеспечит возможность получать качественное общее образование в условия, </w:t>
            </w:r>
            <w:proofErr w:type="gramStart"/>
            <w:r w:rsidR="00851E64" w:rsidRPr="002918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отвечающих</w:t>
            </w:r>
            <w:proofErr w:type="gramEnd"/>
            <w:r w:rsidR="00851E64" w:rsidRPr="002918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современным требованиям, независимо от места проживания обучающегося ребенка</w:t>
            </w:r>
          </w:p>
        </w:tc>
      </w:tr>
      <w:tr w:rsidR="004C4F66" w:rsidRPr="00291839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4C4F66" w:rsidRPr="00291839" w:rsidRDefault="00E155DA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4C4F66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4C4F66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.1.1</w:t>
            </w:r>
          </w:p>
        </w:tc>
        <w:tc>
          <w:tcPr>
            <w:tcW w:w="9355" w:type="dxa"/>
            <w:noWrap/>
            <w:vAlign w:val="center"/>
          </w:tcPr>
          <w:p w:rsidR="004C4F66" w:rsidRPr="00291839" w:rsidRDefault="004C4F66" w:rsidP="00D70EA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Контрольная точка </w:t>
            </w:r>
            <w:r w:rsidRPr="00291839">
              <w:rPr>
                <w:rFonts w:ascii="Times New Roman" w:eastAsia="Times New Roman" w:hAnsi="Times New Roman" w:cs="Times New Roman"/>
                <w:color w:val="000000" w:themeColor="text1"/>
                <w:sz w:val="16"/>
              </w:rPr>
              <w:t>Мониторинг численности обучающихся в муниципальных общеобразовательных организациях, которым предоставлена возможность обучаться в соответствии с основными современными требованиями (с учетом федеральных государственных образовательных стандартов)</w:t>
            </w:r>
          </w:p>
        </w:tc>
        <w:tc>
          <w:tcPr>
            <w:tcW w:w="2268" w:type="dxa"/>
            <w:noWrap/>
            <w:vAlign w:val="center"/>
          </w:tcPr>
          <w:p w:rsidR="004C4F66" w:rsidRPr="00291839" w:rsidRDefault="004C4F66" w:rsidP="009C02A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31.09.</w:t>
            </w:r>
            <w:r w:rsidR="009C02AB" w:rsidRPr="0029183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2025</w:t>
            </w:r>
          </w:p>
        </w:tc>
        <w:tc>
          <w:tcPr>
            <w:tcW w:w="2694" w:type="dxa"/>
            <w:noWrap/>
            <w:vAlign w:val="center"/>
          </w:tcPr>
          <w:p w:rsidR="004C4F66" w:rsidRPr="00291839" w:rsidRDefault="009E245E" w:rsidP="003E6A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Специалист отдела образования Администрации Гайского </w:t>
            </w:r>
            <w:r w:rsidR="00077D35"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муниципального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округа – Макеева В.Н.</w:t>
            </w:r>
          </w:p>
        </w:tc>
      </w:tr>
      <w:tr w:rsidR="00200911" w:rsidRPr="00291839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200911" w:rsidRPr="00291839" w:rsidRDefault="00E155DA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200911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200911" w:rsidRPr="00291839" w:rsidRDefault="00200911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Задача 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и проведение государственной итоговой аттестацию по образовательным программам основного общего и среднего общего образования</w:t>
            </w:r>
          </w:p>
        </w:tc>
      </w:tr>
      <w:tr w:rsidR="00200911" w:rsidRPr="00291839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200911" w:rsidRPr="00291839" w:rsidRDefault="00E155DA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200911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200911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200911" w:rsidRPr="00291839" w:rsidRDefault="00200911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Результат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Государственная итоговая аттестация по программам основного общего и среднего общего образования</w:t>
            </w:r>
          </w:p>
        </w:tc>
      </w:tr>
      <w:tr w:rsidR="00200911" w:rsidRPr="00291839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200911" w:rsidRPr="00291839" w:rsidRDefault="00E155DA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200911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200911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.1.1</w:t>
            </w:r>
          </w:p>
        </w:tc>
        <w:tc>
          <w:tcPr>
            <w:tcW w:w="9355" w:type="dxa"/>
            <w:noWrap/>
            <w:vAlign w:val="center"/>
          </w:tcPr>
          <w:p w:rsidR="00200911" w:rsidRPr="00291839" w:rsidRDefault="00200911" w:rsidP="00D70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Контрольная точк</w:t>
            </w:r>
            <w:r w:rsidRPr="00291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Мониторинг численности выпускников муниципальных общеобразовательных организаций, получивших аттестат об основном общем и среднем общем образовании</w:t>
            </w:r>
          </w:p>
        </w:tc>
        <w:tc>
          <w:tcPr>
            <w:tcW w:w="2268" w:type="dxa"/>
            <w:noWrap/>
            <w:vAlign w:val="center"/>
          </w:tcPr>
          <w:p w:rsidR="00200911" w:rsidRPr="00291839" w:rsidRDefault="00200911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31.09.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94" w:type="dxa"/>
            <w:noWrap/>
            <w:vAlign w:val="center"/>
          </w:tcPr>
          <w:p w:rsidR="00E37932" w:rsidRPr="00291839" w:rsidRDefault="00E37932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Заместитель начальника отдела образования Администрации Гайского </w:t>
            </w:r>
            <w:r w:rsidR="00077D35"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муниципального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округа – Михайлова Л.М.</w:t>
            </w:r>
          </w:p>
          <w:p w:rsidR="00200911" w:rsidRPr="00291839" w:rsidRDefault="00200911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B50A8" w:rsidRPr="00291839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3B50A8" w:rsidRPr="00291839" w:rsidRDefault="00E155DA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3B50A8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3B50A8" w:rsidRPr="00291839" w:rsidRDefault="003B50A8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Задача</w:t>
            </w:r>
            <w:r w:rsidRPr="002918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Выявление и поддержка одаренных обучающихся, развитие творческого потенциала, создание условий для самореализации каждой личности обучающегося, показавшего высокий уровень интеллектуального развития и творческих способностей в определенной сфере учебной и научно-исследовательской деятельности, в научно-техническом и художественном творчестве, в физической культуре и спорте</w:t>
            </w:r>
          </w:p>
        </w:tc>
      </w:tr>
      <w:tr w:rsidR="003B50A8" w:rsidRPr="00291839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3B50A8" w:rsidRPr="00291839" w:rsidRDefault="00E155DA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3B50A8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3B50A8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3B50A8" w:rsidRPr="00291839" w:rsidRDefault="003B50A8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Результат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Подготовка одаренных обучающихся к  участию в олимпиадах и конкурсах различного уровня</w:t>
            </w:r>
          </w:p>
        </w:tc>
      </w:tr>
      <w:tr w:rsidR="003B50A8" w:rsidRPr="00291839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3B50A8" w:rsidRPr="00291839" w:rsidRDefault="003B50A8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.1.1</w:t>
            </w:r>
          </w:p>
        </w:tc>
        <w:tc>
          <w:tcPr>
            <w:tcW w:w="9355" w:type="dxa"/>
            <w:noWrap/>
            <w:vAlign w:val="center"/>
          </w:tcPr>
          <w:p w:rsidR="003B50A8" w:rsidRPr="00291839" w:rsidRDefault="003B50A8" w:rsidP="00D70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Контрольная точка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Мониторинг численности обучающихся по программам общего образования, участвующих в олимпиадах и конкурсах различного уровня</w:t>
            </w:r>
          </w:p>
        </w:tc>
        <w:tc>
          <w:tcPr>
            <w:tcW w:w="2268" w:type="dxa"/>
            <w:noWrap/>
            <w:vAlign w:val="center"/>
          </w:tcPr>
          <w:p w:rsidR="003B50A8" w:rsidRPr="00291839" w:rsidRDefault="003B50A8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31.12.202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4" w:type="dxa"/>
            <w:noWrap/>
            <w:vAlign w:val="center"/>
          </w:tcPr>
          <w:p w:rsidR="003B50A8" w:rsidRPr="00291839" w:rsidRDefault="009E245E" w:rsidP="003E6A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Специалист отдела образования Администрации Гайского </w:t>
            </w:r>
            <w:r w:rsidR="00077D35"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муниципального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округа – Сапунова Д.Ю.</w:t>
            </w:r>
          </w:p>
        </w:tc>
      </w:tr>
      <w:tr w:rsidR="004D2FA9" w:rsidRPr="00291839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4D2FA9" w:rsidRPr="00291839" w:rsidRDefault="004D2FA9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4D2FA9" w:rsidRPr="00291839" w:rsidRDefault="004D2FA9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Задача 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безопасных условий пребывания обучающихся в муниципальных общеобразовательных организациях</w:t>
            </w:r>
          </w:p>
        </w:tc>
      </w:tr>
      <w:tr w:rsidR="004D2FA9" w:rsidRPr="00291839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4D2FA9" w:rsidRPr="00291839" w:rsidRDefault="004D2FA9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4D2FA9" w:rsidRPr="00291839" w:rsidRDefault="004D2FA9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hAnsi="Times New Roman" w:cs="Times New Roman"/>
                <w:b/>
                <w:sz w:val="16"/>
                <w:szCs w:val="16"/>
              </w:rPr>
              <w:t>Результат</w:t>
            </w:r>
            <w:r w:rsidRPr="00291839">
              <w:rPr>
                <w:rFonts w:ascii="Times New Roman" w:hAnsi="Times New Roman" w:cs="Times New Roman"/>
                <w:sz w:val="16"/>
                <w:szCs w:val="16"/>
              </w:rPr>
              <w:t xml:space="preserve"> Установка автономной системы экстренного оповещения работников, обучающихся и иных лиц, находящихся на объекте (территории) общеобразовательной организации</w:t>
            </w:r>
          </w:p>
        </w:tc>
      </w:tr>
      <w:tr w:rsidR="004D2FA9" w:rsidRPr="00291839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4D2FA9" w:rsidRPr="00291839" w:rsidRDefault="004D2FA9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.1.1</w:t>
            </w:r>
          </w:p>
        </w:tc>
        <w:tc>
          <w:tcPr>
            <w:tcW w:w="9355" w:type="dxa"/>
            <w:noWrap/>
            <w:vAlign w:val="center"/>
          </w:tcPr>
          <w:p w:rsidR="004D2FA9" w:rsidRPr="00291839" w:rsidRDefault="004D2FA9" w:rsidP="00D70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Контрольная точка </w:t>
            </w:r>
            <w:r w:rsidRPr="00291839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Создание безопасного образовательного пространства, обеспечивающего комплексную защищенность участников образовательного процесса от внешних признаков и угроз</w:t>
            </w:r>
          </w:p>
        </w:tc>
        <w:tc>
          <w:tcPr>
            <w:tcW w:w="2268" w:type="dxa"/>
            <w:noWrap/>
            <w:vAlign w:val="center"/>
          </w:tcPr>
          <w:p w:rsidR="004D2FA9" w:rsidRPr="00291839" w:rsidRDefault="004D2FA9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31.12.202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4" w:type="dxa"/>
            <w:noWrap/>
            <w:vAlign w:val="center"/>
          </w:tcPr>
          <w:p w:rsidR="003B351A" w:rsidRPr="00291839" w:rsidRDefault="003B351A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Директор МКУ «ГХО»</w:t>
            </w:r>
          </w:p>
          <w:p w:rsidR="004D2FA9" w:rsidRPr="00291839" w:rsidRDefault="003B351A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Мацибора</w:t>
            </w:r>
            <w:proofErr w:type="spellEnd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А.В.</w:t>
            </w:r>
          </w:p>
        </w:tc>
      </w:tr>
      <w:tr w:rsidR="004D2FA9" w:rsidRPr="00291839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4D2FA9" w:rsidRPr="00291839" w:rsidRDefault="004D2FA9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4D2FA9" w:rsidRPr="00291839" w:rsidRDefault="00F73334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Задача </w:t>
            </w:r>
            <w:r w:rsidRPr="00291839">
              <w:rPr>
                <w:rFonts w:ascii="Times New Roman" w:hAnsi="Times New Roman" w:cs="Times New Roman"/>
                <w:sz w:val="16"/>
                <w:szCs w:val="16"/>
              </w:rPr>
              <w:t>Анализ критериев и показателей эффективности деятельности образовательных организаций, определение результатов деятельности</w:t>
            </w:r>
          </w:p>
        </w:tc>
      </w:tr>
      <w:tr w:rsidR="004D2FA9" w:rsidRPr="00291839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4D2FA9" w:rsidRPr="00291839" w:rsidRDefault="004D2FA9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4D2FA9" w:rsidRPr="00291839" w:rsidRDefault="00F73334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hAnsi="Times New Roman" w:cs="Times New Roman"/>
                <w:b/>
                <w:sz w:val="16"/>
                <w:szCs w:val="16"/>
              </w:rPr>
              <w:t>Результат</w:t>
            </w:r>
            <w:r w:rsidRPr="00291839">
              <w:rPr>
                <w:rFonts w:ascii="Times New Roman" w:hAnsi="Times New Roman" w:cs="Times New Roman"/>
                <w:sz w:val="16"/>
                <w:szCs w:val="16"/>
              </w:rPr>
              <w:t xml:space="preserve"> Создание эффективной оценке деятельности каждой образовательной организации</w:t>
            </w:r>
          </w:p>
        </w:tc>
      </w:tr>
      <w:tr w:rsidR="004D2FA9" w:rsidRPr="00291839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4D2FA9" w:rsidRPr="00291839" w:rsidRDefault="004D2FA9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6.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.1.1</w:t>
            </w:r>
          </w:p>
        </w:tc>
        <w:tc>
          <w:tcPr>
            <w:tcW w:w="9355" w:type="dxa"/>
            <w:noWrap/>
            <w:vAlign w:val="center"/>
          </w:tcPr>
          <w:p w:rsidR="004D2FA9" w:rsidRPr="00291839" w:rsidRDefault="004D2FA9" w:rsidP="00D70EA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Контрольная точка </w:t>
            </w:r>
            <w:r w:rsidRPr="0029183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Анализ показателей эффективности деятельности образовательных организаций</w:t>
            </w:r>
          </w:p>
        </w:tc>
        <w:tc>
          <w:tcPr>
            <w:tcW w:w="2268" w:type="dxa"/>
            <w:noWrap/>
            <w:vAlign w:val="center"/>
          </w:tcPr>
          <w:p w:rsidR="004D2FA9" w:rsidRPr="00291839" w:rsidRDefault="004D2FA9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31.12.202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4" w:type="dxa"/>
            <w:noWrap/>
            <w:vAlign w:val="center"/>
          </w:tcPr>
          <w:p w:rsidR="0001030B" w:rsidRPr="00291839" w:rsidRDefault="0001030B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Заместитель начальника отдела образования Администрации Гайского </w:t>
            </w:r>
            <w:r w:rsidR="00077D35"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муниципального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округа – Михайлова Л.М.</w:t>
            </w:r>
          </w:p>
          <w:p w:rsidR="004D2FA9" w:rsidRPr="00291839" w:rsidRDefault="0001030B" w:rsidP="003E6A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Специалист отдела образования Администрации Гайского </w:t>
            </w:r>
            <w:r w:rsidR="00077D35"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муниципального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округа – Макеева В.Н.</w:t>
            </w:r>
          </w:p>
        </w:tc>
      </w:tr>
      <w:tr w:rsidR="00690D87" w:rsidRPr="00291839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690D87" w:rsidRPr="00291839" w:rsidRDefault="00690D87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690D87" w:rsidRPr="00291839" w:rsidRDefault="00690D87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Задача </w:t>
            </w:r>
            <w:r w:rsidRPr="00291839">
              <w:rPr>
                <w:rFonts w:ascii="Times New Roman" w:hAnsi="Times New Roman" w:cs="Times New Roman"/>
                <w:sz w:val="16"/>
                <w:szCs w:val="16"/>
              </w:rPr>
              <w:t>Формирование и повышение профессиональных компетенций руководителей образовательных организаций</w:t>
            </w:r>
          </w:p>
        </w:tc>
      </w:tr>
      <w:tr w:rsidR="00690D87" w:rsidRPr="00291839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690D87" w:rsidRPr="00291839" w:rsidRDefault="00690D87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690D87" w:rsidRPr="00291839" w:rsidRDefault="00690D87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hAnsi="Times New Roman" w:cs="Times New Roman"/>
                <w:b/>
                <w:sz w:val="16"/>
                <w:szCs w:val="16"/>
              </w:rPr>
              <w:t>Результат</w:t>
            </w:r>
            <w:r w:rsidRPr="00291839">
              <w:rPr>
                <w:rFonts w:ascii="Times New Roman" w:hAnsi="Times New Roman" w:cs="Times New Roman"/>
                <w:sz w:val="16"/>
                <w:szCs w:val="16"/>
              </w:rPr>
              <w:t xml:space="preserve"> Повышение профессиональных компетенций руководителей образовательных организаций</w:t>
            </w:r>
          </w:p>
        </w:tc>
      </w:tr>
      <w:tr w:rsidR="00690D87" w:rsidRPr="00291839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690D87" w:rsidRPr="00291839" w:rsidRDefault="00690D87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.1.1</w:t>
            </w:r>
          </w:p>
        </w:tc>
        <w:tc>
          <w:tcPr>
            <w:tcW w:w="9355" w:type="dxa"/>
            <w:noWrap/>
            <w:vAlign w:val="center"/>
          </w:tcPr>
          <w:p w:rsidR="00690D87" w:rsidRPr="00291839" w:rsidRDefault="00690D87" w:rsidP="00D70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Контрольная точка </w:t>
            </w:r>
            <w:r w:rsidRPr="0029183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Анализ показателей качества предоставляемых муниципальных услуг, отсутствие кредиторской задолженности, достижения уровня средней </w:t>
            </w:r>
            <w:r w:rsidRPr="0029183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заработной платы работников учреждений</w:t>
            </w:r>
          </w:p>
        </w:tc>
        <w:tc>
          <w:tcPr>
            <w:tcW w:w="2268" w:type="dxa"/>
            <w:noWrap/>
            <w:vAlign w:val="center"/>
          </w:tcPr>
          <w:p w:rsidR="00690D87" w:rsidRPr="00291839" w:rsidRDefault="00690D87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31.12.202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4" w:type="dxa"/>
            <w:noWrap/>
            <w:vAlign w:val="center"/>
          </w:tcPr>
          <w:p w:rsidR="003B351A" w:rsidRPr="00291839" w:rsidRDefault="003B351A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Заместитель начальника отдела образования Администрации Гайского </w:t>
            </w:r>
            <w:r w:rsidR="00077D35"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муниципального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округа – Михайлова Л.М.</w:t>
            </w:r>
          </w:p>
          <w:p w:rsidR="003B351A" w:rsidRPr="00291839" w:rsidRDefault="003B351A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Директор МКУ «ЦБ ОО»</w:t>
            </w:r>
          </w:p>
          <w:p w:rsidR="00690D87" w:rsidRPr="00291839" w:rsidRDefault="003B351A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Гнеушева</w:t>
            </w:r>
            <w:proofErr w:type="spellEnd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Е.Е.</w:t>
            </w:r>
          </w:p>
        </w:tc>
      </w:tr>
      <w:tr w:rsidR="00690D87" w:rsidRPr="00291839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690D87" w:rsidRPr="00291839" w:rsidRDefault="00690D87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690D87" w:rsidRPr="00291839" w:rsidRDefault="00690D87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hAnsi="Times New Roman" w:cs="Times New Roman"/>
                <w:b/>
                <w:sz w:val="16"/>
                <w:szCs w:val="16"/>
              </w:rPr>
              <w:t>Задача</w:t>
            </w:r>
            <w:r w:rsidRPr="00291839">
              <w:rPr>
                <w:rFonts w:ascii="Times New Roman" w:hAnsi="Times New Roman" w:cs="Times New Roman"/>
                <w:sz w:val="16"/>
                <w:szCs w:val="16"/>
              </w:rPr>
              <w:t xml:space="preserve"> Определение соотношения  среднемесячной заработной платы руководителя учреждения  и работников образовательных учреждений, для соблюдения предельного уровня соотношения среднемесячной заработной платой между руководителя и работниками образовательных организаций</w:t>
            </w:r>
          </w:p>
        </w:tc>
      </w:tr>
      <w:tr w:rsidR="00690D87" w:rsidRPr="00291839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690D87" w:rsidRPr="00291839" w:rsidRDefault="00690D87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690D87" w:rsidRPr="00291839" w:rsidRDefault="00690D87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hAnsi="Times New Roman" w:cs="Times New Roman"/>
                <w:b/>
                <w:sz w:val="16"/>
                <w:szCs w:val="16"/>
              </w:rPr>
              <w:t>Результат</w:t>
            </w:r>
            <w:proofErr w:type="gramStart"/>
            <w:r w:rsidRPr="00291839">
              <w:rPr>
                <w:rFonts w:ascii="Times New Roman" w:hAnsi="Times New Roman" w:cs="Times New Roman"/>
                <w:sz w:val="16"/>
                <w:szCs w:val="16"/>
              </w:rPr>
              <w:t xml:space="preserve"> Н</w:t>
            </w:r>
            <w:proofErr w:type="gramEnd"/>
            <w:r w:rsidRPr="00291839">
              <w:rPr>
                <w:rFonts w:ascii="Times New Roman" w:hAnsi="Times New Roman" w:cs="Times New Roman"/>
                <w:sz w:val="16"/>
                <w:szCs w:val="16"/>
              </w:rPr>
              <w:t>е допущение превышения установленного коэффициента среднемесячной заработной платы к среднемесячной заработной плате работников образовательных организаций</w:t>
            </w:r>
          </w:p>
        </w:tc>
      </w:tr>
      <w:tr w:rsidR="00690D87" w:rsidRPr="00291839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690D87" w:rsidRPr="00291839" w:rsidRDefault="00690D87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.1.1</w:t>
            </w:r>
          </w:p>
        </w:tc>
        <w:tc>
          <w:tcPr>
            <w:tcW w:w="9355" w:type="dxa"/>
            <w:noWrap/>
            <w:vAlign w:val="center"/>
          </w:tcPr>
          <w:p w:rsidR="00690D87" w:rsidRPr="00291839" w:rsidRDefault="00690D87" w:rsidP="00D70E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Контрольная точка </w:t>
            </w:r>
            <w:r w:rsidRPr="0029183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Отчет по соотношению заработной платы руководителей образовательных организаций</w:t>
            </w:r>
          </w:p>
        </w:tc>
        <w:tc>
          <w:tcPr>
            <w:tcW w:w="2268" w:type="dxa"/>
            <w:noWrap/>
            <w:vAlign w:val="center"/>
          </w:tcPr>
          <w:p w:rsidR="00690D87" w:rsidRPr="00291839" w:rsidRDefault="00690D87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31.12.202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4" w:type="dxa"/>
            <w:noWrap/>
            <w:vAlign w:val="center"/>
          </w:tcPr>
          <w:p w:rsidR="003B351A" w:rsidRPr="00291839" w:rsidRDefault="003B351A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Директор МКУ «ЦБ ОО»</w:t>
            </w:r>
          </w:p>
          <w:p w:rsidR="00690D87" w:rsidRPr="00291839" w:rsidRDefault="003B351A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Гнеушева</w:t>
            </w:r>
            <w:proofErr w:type="spellEnd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Е.Е.</w:t>
            </w:r>
          </w:p>
        </w:tc>
      </w:tr>
      <w:tr w:rsidR="00034407" w:rsidRPr="00291839" w:rsidTr="00DC294B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034407" w:rsidRPr="00291839" w:rsidRDefault="00034407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034407" w:rsidRPr="00291839" w:rsidRDefault="00034407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Задача 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Совершенствование системы оплаты труда для обеспечения стимулирования и достижения лучших результатов, побуждение работника к трудовой активности, максимальной отдаче, повышению эффективности труда  </w:t>
            </w:r>
          </w:p>
        </w:tc>
      </w:tr>
      <w:tr w:rsidR="00034407" w:rsidRPr="00291839" w:rsidTr="00DC294B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034407" w:rsidRPr="00291839" w:rsidRDefault="00034407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034407" w:rsidRPr="00291839" w:rsidRDefault="00034407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hAnsi="Times New Roman" w:cs="Times New Roman"/>
                <w:b/>
                <w:sz w:val="16"/>
                <w:szCs w:val="16"/>
              </w:rPr>
              <w:t>Результа</w:t>
            </w:r>
            <w:r w:rsidRPr="00291839">
              <w:rPr>
                <w:rFonts w:ascii="Times New Roman" w:hAnsi="Times New Roman" w:cs="Times New Roman"/>
                <w:sz w:val="16"/>
                <w:szCs w:val="16"/>
              </w:rPr>
              <w:t>т Достижение средней заработной платы педагогическим работникам</w:t>
            </w:r>
          </w:p>
        </w:tc>
      </w:tr>
      <w:tr w:rsidR="00034407" w:rsidRPr="00291839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034407" w:rsidRPr="00291839" w:rsidRDefault="00034407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.1.1</w:t>
            </w:r>
          </w:p>
        </w:tc>
        <w:tc>
          <w:tcPr>
            <w:tcW w:w="9355" w:type="dxa"/>
            <w:noWrap/>
            <w:vAlign w:val="center"/>
          </w:tcPr>
          <w:p w:rsidR="00034407" w:rsidRPr="00291839" w:rsidRDefault="00034407" w:rsidP="00D70E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Контрольная точка </w:t>
            </w:r>
            <w:r w:rsidRPr="0029183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Проведение мониторинга достижения средней заработной платы педагогически работников в образовательных организациях</w:t>
            </w:r>
          </w:p>
        </w:tc>
        <w:tc>
          <w:tcPr>
            <w:tcW w:w="2268" w:type="dxa"/>
            <w:noWrap/>
            <w:vAlign w:val="center"/>
          </w:tcPr>
          <w:p w:rsidR="00034407" w:rsidRPr="00291839" w:rsidRDefault="00034407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31.12.202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4" w:type="dxa"/>
            <w:noWrap/>
            <w:vAlign w:val="center"/>
          </w:tcPr>
          <w:p w:rsidR="001C0A51" w:rsidRPr="00291839" w:rsidRDefault="001C0A51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Директор МКУ «ЦБ ОО»</w:t>
            </w:r>
          </w:p>
          <w:p w:rsidR="00034407" w:rsidRPr="00291839" w:rsidRDefault="001C0A51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Гнеушева</w:t>
            </w:r>
            <w:proofErr w:type="spellEnd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Е.Е.</w:t>
            </w:r>
          </w:p>
        </w:tc>
      </w:tr>
      <w:tr w:rsidR="00034407" w:rsidRPr="00291839" w:rsidTr="00DC294B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034407" w:rsidRPr="00291839" w:rsidRDefault="00034407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034407" w:rsidRPr="00291839" w:rsidRDefault="00034407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hAnsi="Times New Roman" w:cs="Times New Roman"/>
                <w:b/>
                <w:sz w:val="16"/>
                <w:szCs w:val="16"/>
              </w:rPr>
              <w:t>Результат</w:t>
            </w:r>
            <w:r w:rsidRPr="00291839">
              <w:rPr>
                <w:rFonts w:ascii="Times New Roman" w:hAnsi="Times New Roman" w:cs="Times New Roman"/>
                <w:sz w:val="16"/>
                <w:szCs w:val="16"/>
              </w:rPr>
              <w:t xml:space="preserve"> Своевременно начисленная и выплаченная заработная плата работникам образовательных учреждений</w:t>
            </w:r>
          </w:p>
        </w:tc>
      </w:tr>
      <w:tr w:rsidR="00034407" w:rsidRPr="00291839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034407" w:rsidRPr="00291839" w:rsidRDefault="00034407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.1.2</w:t>
            </w:r>
          </w:p>
        </w:tc>
        <w:tc>
          <w:tcPr>
            <w:tcW w:w="9355" w:type="dxa"/>
            <w:noWrap/>
            <w:vAlign w:val="center"/>
          </w:tcPr>
          <w:p w:rsidR="00034407" w:rsidRPr="00291839" w:rsidRDefault="00034407" w:rsidP="00D70E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Контрольная точка </w:t>
            </w:r>
            <w:r w:rsidRPr="0029183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Анализ реестров платежных поручений по датам выплат заработной платы</w:t>
            </w:r>
          </w:p>
        </w:tc>
        <w:tc>
          <w:tcPr>
            <w:tcW w:w="2268" w:type="dxa"/>
            <w:noWrap/>
            <w:vAlign w:val="center"/>
          </w:tcPr>
          <w:p w:rsidR="00034407" w:rsidRPr="00291839" w:rsidRDefault="00034407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31.12.202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4" w:type="dxa"/>
            <w:noWrap/>
            <w:vAlign w:val="center"/>
          </w:tcPr>
          <w:p w:rsidR="001C0A51" w:rsidRPr="00291839" w:rsidRDefault="001C0A51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Директор МКУ «ЦБ ОО»</w:t>
            </w:r>
          </w:p>
          <w:p w:rsidR="00034407" w:rsidRPr="00291839" w:rsidRDefault="001C0A51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Гнеушева</w:t>
            </w:r>
            <w:proofErr w:type="spellEnd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Е.Е.</w:t>
            </w:r>
          </w:p>
        </w:tc>
      </w:tr>
      <w:tr w:rsidR="00DC294B" w:rsidRPr="00291839" w:rsidTr="00DC294B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DC294B" w:rsidRPr="00291839" w:rsidRDefault="00DC294B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DC294B" w:rsidRPr="00291839" w:rsidRDefault="00DC294B" w:rsidP="00D70EA9">
            <w:pPr>
              <w:spacing w:line="259" w:lineRule="auto"/>
              <w:ind w:left="-108" w:right="42" w:firstLine="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Задача 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Создание условий, направленных на обеспечение обучающихся рациональным и сбалансированным питанием, гарантирование качества и безопасности питания, пищевых продуктов, используемых в приготовлении блюд, пропаганда принципов здорового и полноценного питания</w:t>
            </w:r>
          </w:p>
          <w:p w:rsidR="00DC294B" w:rsidRPr="00291839" w:rsidRDefault="00DC294B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294B" w:rsidRPr="00291839" w:rsidTr="00DC294B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DC294B" w:rsidRPr="00291839" w:rsidRDefault="00DC294B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6.1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F204BF" w:rsidRPr="00291839" w:rsidRDefault="00F204BF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Результат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Создание условий для обеспечения всех обучающихся ОО сбалансированным питанием, гарантия </w:t>
            </w:r>
          </w:p>
          <w:p w:rsidR="00DC294B" w:rsidRPr="00291839" w:rsidRDefault="00F204BF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качества и безопасность пищевых продуктов</w:t>
            </w:r>
          </w:p>
        </w:tc>
      </w:tr>
      <w:tr w:rsidR="00DC294B" w:rsidRPr="00291839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DC294B" w:rsidRPr="00291839" w:rsidRDefault="00DC294B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6.1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.1.1</w:t>
            </w:r>
          </w:p>
        </w:tc>
        <w:tc>
          <w:tcPr>
            <w:tcW w:w="9355" w:type="dxa"/>
            <w:noWrap/>
            <w:vAlign w:val="center"/>
          </w:tcPr>
          <w:p w:rsidR="002E4223" w:rsidRPr="00291839" w:rsidRDefault="00DC294B" w:rsidP="00D70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Контрольная точка</w:t>
            </w:r>
            <w:r w:rsidR="00941323" w:rsidRPr="00291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2E4223" w:rsidRPr="002918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Проведение мониторинга в образовательных организациях на обеспечение рациональности и сбалансированности питания всех обучающихся в ОО</w:t>
            </w:r>
          </w:p>
        </w:tc>
        <w:tc>
          <w:tcPr>
            <w:tcW w:w="2268" w:type="dxa"/>
            <w:noWrap/>
            <w:vAlign w:val="center"/>
          </w:tcPr>
          <w:p w:rsidR="00DC294B" w:rsidRPr="00291839" w:rsidRDefault="00DC294B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31.12.202</w:t>
            </w:r>
            <w:r w:rsidR="009C02AB"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694" w:type="dxa"/>
            <w:noWrap/>
            <w:vAlign w:val="center"/>
          </w:tcPr>
          <w:p w:rsidR="001C0A51" w:rsidRPr="00291839" w:rsidRDefault="001C0A51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Директор МКУ «ЦБ ОО»</w:t>
            </w:r>
          </w:p>
          <w:p w:rsidR="00DC294B" w:rsidRPr="00291839" w:rsidRDefault="001C0A51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Гнеушева</w:t>
            </w:r>
            <w:proofErr w:type="spellEnd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Е.Е.</w:t>
            </w:r>
          </w:p>
        </w:tc>
      </w:tr>
      <w:tr w:rsidR="00F204BF" w:rsidRPr="00291839" w:rsidTr="00AF1EE1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F204BF" w:rsidRPr="00291839" w:rsidRDefault="00F204BF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6.1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306EB8" w:rsidRPr="00291839" w:rsidRDefault="00F204BF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Результат</w:t>
            </w:r>
            <w:r w:rsidR="00941323" w:rsidRPr="002918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2E4223"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Средняя стоимость питания на одного обучающегося</w:t>
            </w:r>
            <w:r w:rsidR="00306EB8"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5-11 классов не менее показателя установленного Соглашение Министерства образования</w:t>
            </w:r>
          </w:p>
          <w:p w:rsidR="002E4223" w:rsidRPr="00291839" w:rsidRDefault="002E4223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06EB8" w:rsidRPr="00291839" w:rsidRDefault="00306EB8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294B" w:rsidRPr="00291839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DC294B" w:rsidRPr="00291839" w:rsidRDefault="00F204BF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6.1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.2.1</w:t>
            </w:r>
          </w:p>
        </w:tc>
        <w:tc>
          <w:tcPr>
            <w:tcW w:w="9355" w:type="dxa"/>
            <w:noWrap/>
            <w:vAlign w:val="center"/>
          </w:tcPr>
          <w:p w:rsidR="00306EB8" w:rsidRPr="00291839" w:rsidRDefault="00DC294B" w:rsidP="00D70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Контрольная точка</w:t>
            </w:r>
            <w:r w:rsidR="00941323" w:rsidRPr="00291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306EB8" w:rsidRPr="002918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Проведение мониторинга о средней стоимости питания учащи</w:t>
            </w:r>
            <w:r w:rsidR="00306EB8"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хся 5-11 классов во время обучения в</w:t>
            </w:r>
            <w:r w:rsidR="00306EB8" w:rsidRPr="002918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ОО </w:t>
            </w:r>
            <w:r w:rsidR="00306EB8"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 показателя установленного Соглашение Министерства образования</w:t>
            </w:r>
          </w:p>
        </w:tc>
        <w:tc>
          <w:tcPr>
            <w:tcW w:w="2268" w:type="dxa"/>
            <w:noWrap/>
            <w:vAlign w:val="center"/>
          </w:tcPr>
          <w:p w:rsidR="00DC294B" w:rsidRPr="00291839" w:rsidRDefault="00DC294B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31.12.202</w:t>
            </w:r>
            <w:r w:rsidR="009C02AB"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694" w:type="dxa"/>
            <w:noWrap/>
            <w:vAlign w:val="center"/>
          </w:tcPr>
          <w:p w:rsidR="001C0A51" w:rsidRPr="00291839" w:rsidRDefault="001C0A51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Директор МКУ «ЦБ ОО»</w:t>
            </w:r>
          </w:p>
          <w:p w:rsidR="00DC294B" w:rsidRPr="00291839" w:rsidRDefault="001C0A51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Гнеушева</w:t>
            </w:r>
            <w:proofErr w:type="spellEnd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Е.Е.</w:t>
            </w:r>
          </w:p>
        </w:tc>
      </w:tr>
      <w:tr w:rsidR="009C02AB" w:rsidRPr="00291839" w:rsidTr="00C86790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9C02AB" w:rsidRPr="00291839" w:rsidRDefault="009C02AB" w:rsidP="00C867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6.11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9C02AB" w:rsidRPr="00291839" w:rsidRDefault="009C02AB" w:rsidP="00C867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Задача</w:t>
            </w:r>
            <w:proofErr w:type="gramStart"/>
            <w:r w:rsidRPr="0029183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2918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</w:t>
            </w:r>
            <w:proofErr w:type="gramEnd"/>
            <w:r w:rsidRPr="002918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общеобразовательных организациях обновить материально- техническую базу для занятий физической культурой и спортом</w:t>
            </w:r>
          </w:p>
          <w:p w:rsidR="009C02AB" w:rsidRPr="00291839" w:rsidRDefault="009C02AB" w:rsidP="00C8679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C02AB" w:rsidRPr="00291839" w:rsidTr="00C86790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9C02AB" w:rsidRPr="00291839" w:rsidRDefault="009C02AB" w:rsidP="00C867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6.11.1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9C02AB" w:rsidRPr="00291839" w:rsidRDefault="009C02AB" w:rsidP="00C8679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Результат  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Проведение капитального ремонта, обновление материально - технической базы, создание благоприятных условий  для занятий физической культурой и спортом</w:t>
            </w:r>
          </w:p>
        </w:tc>
      </w:tr>
      <w:tr w:rsidR="009C02AB" w:rsidRPr="00291839" w:rsidTr="00C86790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9C02AB" w:rsidRPr="00291839" w:rsidRDefault="009C02AB" w:rsidP="00C867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6.11.1.1</w:t>
            </w:r>
          </w:p>
        </w:tc>
        <w:tc>
          <w:tcPr>
            <w:tcW w:w="9355" w:type="dxa"/>
            <w:noWrap/>
            <w:vAlign w:val="center"/>
          </w:tcPr>
          <w:p w:rsidR="009C02AB" w:rsidRPr="00291839" w:rsidRDefault="009C02AB" w:rsidP="00C8679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291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Контрольная точк</w:t>
            </w:r>
            <w:r w:rsidRPr="002918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 Увеличение доли обучающихся занявшихся физической культурой и спортом в общеобразовательных организациях</w:t>
            </w:r>
            <w:proofErr w:type="gramEnd"/>
          </w:p>
        </w:tc>
        <w:tc>
          <w:tcPr>
            <w:tcW w:w="2268" w:type="dxa"/>
            <w:noWrap/>
            <w:vAlign w:val="center"/>
          </w:tcPr>
          <w:p w:rsidR="009C02AB" w:rsidRPr="00291839" w:rsidRDefault="009C02AB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2694" w:type="dxa"/>
            <w:noWrap/>
            <w:vAlign w:val="center"/>
          </w:tcPr>
          <w:p w:rsidR="009C02AB" w:rsidRPr="00291839" w:rsidRDefault="009C02AB" w:rsidP="003E6A8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Специалист отдела образования Администрации Гайского </w:t>
            </w:r>
            <w:r w:rsidR="00077D35"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муниципального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округа </w:t>
            </w:r>
            <w:proofErr w:type="gramStart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–Л</w:t>
            </w:r>
            <w:proofErr w:type="gramEnd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унева Н.С.</w:t>
            </w:r>
          </w:p>
        </w:tc>
      </w:tr>
      <w:tr w:rsidR="00AF1EE1" w:rsidRPr="00291839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AF1EE1" w:rsidRPr="00291839" w:rsidRDefault="00AF1EE1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AF1EE1" w:rsidRPr="00291839" w:rsidRDefault="00AF1EE1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Комплекс процессных мероприятий «Развитие дополнительного образования детей в муниципальных организациях»</w:t>
            </w:r>
          </w:p>
        </w:tc>
      </w:tr>
      <w:tr w:rsidR="004A37DA" w:rsidRPr="00291839" w:rsidTr="004A37DA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4A37DA" w:rsidRPr="00291839" w:rsidRDefault="004A37DA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4A37DA" w:rsidRPr="00291839" w:rsidRDefault="004A37DA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Задача 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детей, осваивающих дополнительные общеобразовательные  программы,  сертификатами персонифицированного финансирования дополнительного образования (далее – ПФДО)</w:t>
            </w:r>
          </w:p>
        </w:tc>
      </w:tr>
      <w:tr w:rsidR="00AA0201" w:rsidRPr="00291839" w:rsidTr="004A37DA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AA0201" w:rsidRPr="00291839" w:rsidRDefault="00AA0201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7.1.1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AA0201" w:rsidRPr="00291839" w:rsidRDefault="00AA0201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Результат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Осуществление персонифицированного учета детей, обучающихся по программам дополнительного образования детей</w:t>
            </w:r>
          </w:p>
        </w:tc>
      </w:tr>
      <w:tr w:rsidR="00AA0201" w:rsidRPr="00291839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AA0201" w:rsidRPr="00291839" w:rsidRDefault="00AA0201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7.1.1.1</w:t>
            </w:r>
          </w:p>
        </w:tc>
        <w:tc>
          <w:tcPr>
            <w:tcW w:w="9355" w:type="dxa"/>
            <w:noWrap/>
            <w:vAlign w:val="center"/>
          </w:tcPr>
          <w:p w:rsidR="00AA0201" w:rsidRPr="00291839" w:rsidRDefault="00AA0201" w:rsidP="00D70EA9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Контрольная точка 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Подготовка реестра дополнительных общеобразовательных программ с ПФДО и их реализация, учет </w:t>
            </w:r>
            <w:proofErr w:type="gramStart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обучения по сертификатам</w:t>
            </w:r>
            <w:proofErr w:type="gramEnd"/>
          </w:p>
          <w:p w:rsidR="00AA0201" w:rsidRPr="00291839" w:rsidRDefault="00AA0201" w:rsidP="00D70EA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noWrap/>
            <w:vAlign w:val="center"/>
          </w:tcPr>
          <w:p w:rsidR="00AA0201" w:rsidRPr="00291839" w:rsidRDefault="00AA0201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31.12.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94" w:type="dxa"/>
            <w:noWrap/>
            <w:vAlign w:val="center"/>
          </w:tcPr>
          <w:p w:rsidR="00AA0201" w:rsidRPr="00291839" w:rsidRDefault="001C0A51" w:rsidP="003E6A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Специалист отдела образования Администрации Гайского </w:t>
            </w:r>
            <w:r w:rsidR="00077D35"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муниципального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округа – </w:t>
            </w:r>
            <w:r w:rsidR="007C5110"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Лунева Н.С.</w:t>
            </w:r>
          </w:p>
        </w:tc>
      </w:tr>
      <w:tr w:rsidR="00AA0201" w:rsidRPr="00291839" w:rsidTr="00370546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AA0201" w:rsidRPr="00291839" w:rsidRDefault="00AA0201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AA0201" w:rsidRPr="00291839" w:rsidRDefault="00AA0201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Задача 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Обеспечение охвата детей с ограниченными возможностями здоровья </w:t>
            </w:r>
            <w:proofErr w:type="gramStart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дополнительными</w:t>
            </w:r>
            <w:proofErr w:type="gramEnd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общеобразовательными  программами, в том числе с использованием дистанционных технологий</w:t>
            </w:r>
          </w:p>
        </w:tc>
      </w:tr>
      <w:tr w:rsidR="00AA0201" w:rsidRPr="00291839" w:rsidTr="00370546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AA0201" w:rsidRPr="00291839" w:rsidRDefault="00AA0201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7.2.1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AA0201" w:rsidRPr="00291839" w:rsidRDefault="00AA0201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Вовлечение детей  с ограниченными возможностями здоровья в   дополнительное  образования,  в том числе с использованием дистанционных технологий</w:t>
            </w:r>
            <w:proofErr w:type="gramEnd"/>
          </w:p>
        </w:tc>
      </w:tr>
      <w:tr w:rsidR="00AA0201" w:rsidRPr="00291839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AA0201" w:rsidRPr="00291839" w:rsidRDefault="00AA0201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7.2.1.1</w:t>
            </w:r>
          </w:p>
        </w:tc>
        <w:tc>
          <w:tcPr>
            <w:tcW w:w="9355" w:type="dxa"/>
            <w:noWrap/>
            <w:vAlign w:val="center"/>
          </w:tcPr>
          <w:p w:rsidR="00AA0201" w:rsidRPr="00291839" w:rsidRDefault="00AA0201" w:rsidP="00D70EA9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Контрольная точка 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Вовлечение детей с ограниченными возможностями здоровья в освоение дополнительных общеобразовательных программ, в том числе с использованием дистанционных технологий</w:t>
            </w:r>
          </w:p>
          <w:p w:rsidR="00AA0201" w:rsidRPr="00291839" w:rsidRDefault="00AA0201" w:rsidP="00D70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noWrap/>
            <w:vAlign w:val="center"/>
          </w:tcPr>
          <w:p w:rsidR="00AA0201" w:rsidRPr="00291839" w:rsidRDefault="00AA0201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31.12.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94" w:type="dxa"/>
            <w:noWrap/>
            <w:vAlign w:val="center"/>
          </w:tcPr>
          <w:p w:rsidR="00AA0201" w:rsidRPr="00291839" w:rsidRDefault="001C0A51" w:rsidP="003E6A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Специалист отдела образования Администрации Гайского </w:t>
            </w:r>
            <w:r w:rsidR="00077D35"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муниципального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округа – </w:t>
            </w:r>
            <w:r w:rsidR="007C5110"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Лунева Н.С.</w:t>
            </w:r>
          </w:p>
        </w:tc>
      </w:tr>
      <w:tr w:rsidR="00370546" w:rsidRPr="00291839" w:rsidTr="00370546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370546" w:rsidRPr="00291839" w:rsidRDefault="00370546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370546" w:rsidRPr="00291839" w:rsidRDefault="00370546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Задача 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Совершенствование системы оплаты труда для обеспечения стимулирования и достижения лучших результатов, побуждение работника к трудовой активности, максимальной отдаче, повышению эффективности труда</w:t>
            </w:r>
          </w:p>
        </w:tc>
      </w:tr>
      <w:tr w:rsidR="00370546" w:rsidRPr="00291839" w:rsidTr="00370546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370546" w:rsidRPr="00291839" w:rsidRDefault="00370546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7.3.1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370546" w:rsidRPr="00291839" w:rsidRDefault="009A4AEC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Результат</w:t>
            </w:r>
            <w:r w:rsidR="00941323" w:rsidRPr="002918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Проведение мероприятий по повышение престижа труда педагогических работников учреждений дополнительного образования, выявление, поддержка и поощрение талантливых педагогов системы образования Гайского </w:t>
            </w:r>
            <w:r w:rsidR="00077D35"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муниципального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округа</w:t>
            </w:r>
          </w:p>
        </w:tc>
      </w:tr>
      <w:tr w:rsidR="00370546" w:rsidRPr="00291839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370546" w:rsidRPr="00291839" w:rsidRDefault="00370546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7.3.1.1</w:t>
            </w:r>
          </w:p>
        </w:tc>
        <w:tc>
          <w:tcPr>
            <w:tcW w:w="9355" w:type="dxa"/>
            <w:noWrap/>
            <w:vAlign w:val="center"/>
          </w:tcPr>
          <w:p w:rsidR="00370546" w:rsidRPr="00291839" w:rsidRDefault="00370546" w:rsidP="00D70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Контрольная точка 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Проведение мониторинга достижения средней заработной платы педагогических работников дополнительного образования</w:t>
            </w:r>
          </w:p>
        </w:tc>
        <w:tc>
          <w:tcPr>
            <w:tcW w:w="2268" w:type="dxa"/>
            <w:noWrap/>
            <w:vAlign w:val="center"/>
          </w:tcPr>
          <w:p w:rsidR="00370546" w:rsidRPr="00291839" w:rsidRDefault="00370546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31.12.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94" w:type="dxa"/>
            <w:noWrap/>
            <w:vAlign w:val="center"/>
          </w:tcPr>
          <w:p w:rsidR="001C0A51" w:rsidRPr="00291839" w:rsidRDefault="001C0A51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Директор МКУ «ЦБ ОО»</w:t>
            </w:r>
          </w:p>
          <w:p w:rsidR="00370546" w:rsidRPr="00291839" w:rsidRDefault="001C0A51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Гнеушева</w:t>
            </w:r>
            <w:proofErr w:type="spellEnd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Е.Е.</w:t>
            </w:r>
          </w:p>
        </w:tc>
      </w:tr>
      <w:tr w:rsidR="00370546" w:rsidRPr="00291839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370546" w:rsidRPr="00291839" w:rsidRDefault="00370546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370546" w:rsidRPr="00291839" w:rsidRDefault="00370546" w:rsidP="00D70EA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Комплекс процессных мероприятий «Оказание мер социальной поддержки в области охраны семьи и детства»</w:t>
            </w:r>
          </w:p>
          <w:p w:rsidR="00370546" w:rsidRPr="00291839" w:rsidRDefault="00370546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61CD4" w:rsidRPr="00291839" w:rsidTr="0098549B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E61CD4" w:rsidRPr="00291839" w:rsidRDefault="00E61CD4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E61CD4" w:rsidRPr="00291839" w:rsidRDefault="00E61CD4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Задача</w:t>
            </w:r>
            <w:r w:rsidR="00941323" w:rsidRPr="0029183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A027D5" w:rsidRPr="0029183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Материальная поддержка родителей (законных представителей), внесших родительскую плату за содержание ребенка в ОУ реализующих основную общеобразовательную программу дошкольного образования, и имеющих право на получение компенсации части родительской платы</w:t>
            </w:r>
          </w:p>
        </w:tc>
      </w:tr>
      <w:tr w:rsidR="00E61CD4" w:rsidRPr="00291839" w:rsidTr="0098549B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E61CD4" w:rsidRPr="00291839" w:rsidRDefault="00E61CD4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8.1.1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E61CD4" w:rsidRPr="00291839" w:rsidRDefault="00E61CD4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Результат</w:t>
            </w:r>
            <w:r w:rsidR="00941323" w:rsidRPr="002918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A027D5"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Своевременная выплата родителям (законным представителям),</w:t>
            </w:r>
            <w:r w:rsidR="00A027D5" w:rsidRPr="0029183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="00A027D5" w:rsidRPr="0029183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внесших</w:t>
            </w:r>
            <w:proofErr w:type="gramEnd"/>
            <w:r w:rsidR="00A027D5" w:rsidRPr="0029183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родительскую плату за содержание ребенка в ОУ реализующих основную общеобразовательную программу дошкольного образования, и имеющих право на получение компенсации части родительской платы</w:t>
            </w:r>
          </w:p>
        </w:tc>
      </w:tr>
      <w:tr w:rsidR="00E61CD4" w:rsidRPr="00291839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E61CD4" w:rsidRPr="00291839" w:rsidRDefault="00E61CD4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8.1.1.1</w:t>
            </w:r>
          </w:p>
        </w:tc>
        <w:tc>
          <w:tcPr>
            <w:tcW w:w="9355" w:type="dxa"/>
            <w:noWrap/>
            <w:vAlign w:val="center"/>
          </w:tcPr>
          <w:p w:rsidR="00E61CD4" w:rsidRPr="00291839" w:rsidRDefault="00E61CD4" w:rsidP="00D70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Контрольная точка </w:t>
            </w:r>
            <w:r w:rsidRPr="00291839">
              <w:rPr>
                <w:rFonts w:ascii="Times New Roman" w:hAnsi="Times New Roman"/>
                <w:sz w:val="16"/>
                <w:szCs w:val="16"/>
              </w:rPr>
              <w:t>Отчет о расходах по осуществлению выплаты компенсации части родительской платы на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  <w:noWrap/>
            <w:vAlign w:val="center"/>
          </w:tcPr>
          <w:p w:rsidR="00E61CD4" w:rsidRPr="00291839" w:rsidRDefault="00E61CD4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ежеквартально, </w:t>
            </w:r>
          </w:p>
          <w:p w:rsidR="00E61CD4" w:rsidRPr="00291839" w:rsidRDefault="00E61CD4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до 5 числа следующего за отчетным кварталом</w:t>
            </w:r>
          </w:p>
        </w:tc>
        <w:tc>
          <w:tcPr>
            <w:tcW w:w="2694" w:type="dxa"/>
            <w:noWrap/>
            <w:vAlign w:val="center"/>
          </w:tcPr>
          <w:p w:rsidR="00372F22" w:rsidRPr="00291839" w:rsidRDefault="00372F22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Директор МКУ «ЦБ ОО»</w:t>
            </w:r>
          </w:p>
          <w:p w:rsidR="00E61CD4" w:rsidRPr="00291839" w:rsidRDefault="00372F22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Гнеушева</w:t>
            </w:r>
            <w:proofErr w:type="spellEnd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Е.Е.</w:t>
            </w:r>
          </w:p>
        </w:tc>
      </w:tr>
      <w:tr w:rsidR="00E1147A" w:rsidRPr="00291839" w:rsidTr="0098549B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E1147A" w:rsidRPr="00291839" w:rsidRDefault="00E1147A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E1147A" w:rsidRPr="00291839" w:rsidRDefault="00E1147A" w:rsidP="00D70EA9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Задача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Осуществление своевременных выплат вознаграждения приемным родителям</w:t>
            </w:r>
          </w:p>
        </w:tc>
      </w:tr>
      <w:tr w:rsidR="00E1147A" w:rsidRPr="00291839" w:rsidTr="0098549B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E1147A" w:rsidRPr="00291839" w:rsidRDefault="00E1147A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8.1.1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E1147A" w:rsidRPr="00291839" w:rsidRDefault="00E1147A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Результат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Выплата вознаграждения причитающегося приемному родителю</w:t>
            </w:r>
          </w:p>
        </w:tc>
      </w:tr>
      <w:tr w:rsidR="00E1147A" w:rsidRPr="00291839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E1147A" w:rsidRPr="00291839" w:rsidRDefault="00E1147A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8.1.1.1</w:t>
            </w:r>
          </w:p>
        </w:tc>
        <w:tc>
          <w:tcPr>
            <w:tcW w:w="9355" w:type="dxa"/>
            <w:noWrap/>
            <w:vAlign w:val="center"/>
          </w:tcPr>
          <w:p w:rsidR="00E1147A" w:rsidRPr="00291839" w:rsidRDefault="00E1147A" w:rsidP="00D70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Контрольная точка</w:t>
            </w:r>
            <w:r w:rsidR="00941323" w:rsidRPr="00291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7978C3" w:rsidRPr="002918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Мониторинг</w:t>
            </w:r>
            <w:r w:rsidRPr="002918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 выплатах приемным родителям вознаграждения за труд</w:t>
            </w:r>
          </w:p>
        </w:tc>
        <w:tc>
          <w:tcPr>
            <w:tcW w:w="2268" w:type="dxa"/>
            <w:noWrap/>
            <w:vAlign w:val="center"/>
          </w:tcPr>
          <w:p w:rsidR="00E1147A" w:rsidRPr="00291839" w:rsidRDefault="00E1147A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До 31 декабря, ежегодно</w:t>
            </w:r>
          </w:p>
        </w:tc>
        <w:tc>
          <w:tcPr>
            <w:tcW w:w="2694" w:type="dxa"/>
            <w:noWrap/>
            <w:vAlign w:val="center"/>
          </w:tcPr>
          <w:p w:rsidR="00372F22" w:rsidRPr="00291839" w:rsidRDefault="00372F22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Директор МКУ «ЦБ ОО»</w:t>
            </w:r>
          </w:p>
          <w:p w:rsidR="00E1147A" w:rsidRPr="00291839" w:rsidRDefault="00372F22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Гнеушева</w:t>
            </w:r>
            <w:proofErr w:type="spellEnd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Е.Е.</w:t>
            </w:r>
          </w:p>
        </w:tc>
      </w:tr>
      <w:tr w:rsidR="00E1147A" w:rsidRPr="00291839" w:rsidTr="0098549B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E1147A" w:rsidRPr="00291839" w:rsidRDefault="00E1147A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E1147A" w:rsidRPr="00291839" w:rsidRDefault="00E1147A" w:rsidP="00D70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color w:val="22272F"/>
                <w:sz w:val="16"/>
                <w:szCs w:val="16"/>
              </w:rPr>
              <w:t xml:space="preserve">Задача </w:t>
            </w:r>
            <w:r w:rsidRPr="00291839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Осуществление выплаты средств опекунам (попечителям) на содержание ребенка</w:t>
            </w:r>
          </w:p>
          <w:p w:rsidR="00E1147A" w:rsidRPr="00291839" w:rsidRDefault="00E1147A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1147A" w:rsidRPr="00291839" w:rsidTr="0098549B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E1147A" w:rsidRPr="00291839" w:rsidRDefault="00E1147A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9.1.1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E1147A" w:rsidRPr="00291839" w:rsidRDefault="00372F22" w:rsidP="00D70EA9">
            <w:pPr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Результат</w:t>
            </w:r>
            <w:r w:rsidR="00941323" w:rsidRPr="002918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E1147A"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Выплата </w:t>
            </w:r>
            <w:r w:rsidR="00E1147A" w:rsidRPr="00291839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 xml:space="preserve"> средств опекунам (попечителям) на содержание ребенка в приемной семье</w:t>
            </w:r>
          </w:p>
        </w:tc>
      </w:tr>
      <w:tr w:rsidR="00E1147A" w:rsidRPr="00291839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E1147A" w:rsidRPr="00291839" w:rsidRDefault="00E1147A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9.1.1.1</w:t>
            </w:r>
          </w:p>
        </w:tc>
        <w:tc>
          <w:tcPr>
            <w:tcW w:w="9355" w:type="dxa"/>
            <w:noWrap/>
            <w:vAlign w:val="center"/>
          </w:tcPr>
          <w:p w:rsidR="00E1147A" w:rsidRPr="00291839" w:rsidRDefault="00E1147A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Контрольная точка </w:t>
            </w:r>
            <w:r w:rsidR="007978C3" w:rsidRPr="002918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Мониторинг</w:t>
            </w:r>
            <w:r w:rsidRPr="002918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 выплатах приемным родителям выплаты на содержание ребенка в семье опекуна (попечителя)</w:t>
            </w:r>
          </w:p>
        </w:tc>
        <w:tc>
          <w:tcPr>
            <w:tcW w:w="2268" w:type="dxa"/>
            <w:noWrap/>
            <w:vAlign w:val="center"/>
          </w:tcPr>
          <w:p w:rsidR="00E1147A" w:rsidRPr="00291839" w:rsidRDefault="00E1147A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До 31 декабря, ежегодно</w:t>
            </w:r>
          </w:p>
          <w:p w:rsidR="00E1147A" w:rsidRPr="00291839" w:rsidRDefault="00E1147A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noWrap/>
            <w:vAlign w:val="center"/>
          </w:tcPr>
          <w:p w:rsidR="00372F22" w:rsidRPr="00291839" w:rsidRDefault="00372F22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Директор МКУ «ЦБ ОО»</w:t>
            </w:r>
          </w:p>
          <w:p w:rsidR="00E1147A" w:rsidRPr="00291839" w:rsidRDefault="00372F22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Гнеушева</w:t>
            </w:r>
            <w:proofErr w:type="spellEnd"/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Е.Е.</w:t>
            </w:r>
          </w:p>
        </w:tc>
      </w:tr>
      <w:tr w:rsidR="00E1147A" w:rsidRPr="00291839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E1147A" w:rsidRPr="00291839" w:rsidRDefault="00E1147A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E1147A" w:rsidRPr="00291839" w:rsidRDefault="00E1147A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Комплекс процессных мероприятий «Организация и поведение мероприятий в сфере отдыха детей»</w:t>
            </w:r>
          </w:p>
        </w:tc>
      </w:tr>
      <w:tr w:rsidR="002D0FF4" w:rsidRPr="00291839" w:rsidTr="0098549B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2D0FF4" w:rsidRPr="00291839" w:rsidRDefault="002D0FF4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2D0FF4" w:rsidRPr="00291839" w:rsidRDefault="002D0FF4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Задача 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занятости детей в лагерях дневного пребывания</w:t>
            </w:r>
          </w:p>
        </w:tc>
      </w:tr>
      <w:tr w:rsidR="002D0FF4" w:rsidRPr="00291839" w:rsidTr="0098549B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2D0FF4" w:rsidRPr="00291839" w:rsidRDefault="009F4EEA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10.1.1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2D0FF4" w:rsidRPr="00291839" w:rsidRDefault="002D0FF4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Результат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Организация работы лагерей дневного пребывания в соответствии с утвержденной дислокацией  лагерей дневного пребывания</w:t>
            </w:r>
          </w:p>
        </w:tc>
      </w:tr>
      <w:tr w:rsidR="00E1147A" w:rsidRPr="00291839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E1147A" w:rsidRPr="00291839" w:rsidRDefault="009F4EEA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10.1.1.1</w:t>
            </w:r>
          </w:p>
        </w:tc>
        <w:tc>
          <w:tcPr>
            <w:tcW w:w="9355" w:type="dxa"/>
            <w:noWrap/>
            <w:vAlign w:val="center"/>
          </w:tcPr>
          <w:p w:rsidR="00E1147A" w:rsidRPr="00291839" w:rsidRDefault="00E1147A" w:rsidP="00D70EA9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Контрольная точка</w:t>
            </w:r>
            <w:r w:rsidR="00941323" w:rsidRPr="00291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Создание оптимальных условий для отдыха обучающихся на базе лагерей дневного пребывания</w:t>
            </w:r>
          </w:p>
          <w:p w:rsidR="00E1147A" w:rsidRPr="00291839" w:rsidRDefault="00E1147A" w:rsidP="00D70EA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noWrap/>
            <w:vAlign w:val="center"/>
          </w:tcPr>
          <w:p w:rsidR="00E1147A" w:rsidRPr="00291839" w:rsidRDefault="009A794E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31.05</w:t>
            </w:r>
            <w:r w:rsidR="00E1147A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4" w:type="dxa"/>
            <w:noWrap/>
            <w:vAlign w:val="center"/>
          </w:tcPr>
          <w:p w:rsidR="00E1147A" w:rsidRPr="00291839" w:rsidRDefault="00372F22" w:rsidP="003E6A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Специалист отдела образования Администрации Гайского </w:t>
            </w:r>
            <w:r w:rsidR="00077D35"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муниципального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округа – </w:t>
            </w:r>
            <w:r w:rsidR="007C5110"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Лунева Н.С.</w:t>
            </w:r>
          </w:p>
        </w:tc>
      </w:tr>
      <w:tr w:rsidR="0098549B" w:rsidRPr="00291839" w:rsidTr="0098549B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98549B" w:rsidRPr="00291839" w:rsidRDefault="0098549B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98549B" w:rsidRPr="00291839" w:rsidRDefault="0098549B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Задача 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Предоставление услуги по</w:t>
            </w:r>
            <w:r w:rsidRPr="002918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о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беспечению занятости детей всеми формами организованного отдыха и оздоровления детей школьного возраста</w:t>
            </w:r>
          </w:p>
        </w:tc>
      </w:tr>
      <w:tr w:rsidR="0098549B" w:rsidRPr="00291839" w:rsidTr="0098549B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98549B" w:rsidRPr="00291839" w:rsidRDefault="0098549B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10.2.1</w:t>
            </w:r>
          </w:p>
        </w:tc>
        <w:tc>
          <w:tcPr>
            <w:tcW w:w="14317" w:type="dxa"/>
            <w:gridSpan w:val="3"/>
            <w:noWrap/>
            <w:vAlign w:val="center"/>
          </w:tcPr>
          <w:p w:rsidR="0098549B" w:rsidRPr="00291839" w:rsidRDefault="0098549B" w:rsidP="00D70EA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различных форм отдыха и оздоровления детей и подростков и учет участия детей в организованных мероприятиях</w:t>
            </w:r>
          </w:p>
        </w:tc>
      </w:tr>
      <w:tr w:rsidR="0098549B" w:rsidTr="00690D87">
        <w:trPr>
          <w:cantSplit/>
          <w:trHeight w:val="543"/>
          <w:tblHeader/>
        </w:trPr>
        <w:tc>
          <w:tcPr>
            <w:tcW w:w="959" w:type="dxa"/>
            <w:noWrap/>
            <w:vAlign w:val="center"/>
          </w:tcPr>
          <w:p w:rsidR="0098549B" w:rsidRPr="00291839" w:rsidRDefault="0098549B" w:rsidP="00D70E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10.2.1.1</w:t>
            </w:r>
          </w:p>
        </w:tc>
        <w:tc>
          <w:tcPr>
            <w:tcW w:w="9355" w:type="dxa"/>
            <w:noWrap/>
            <w:vAlign w:val="center"/>
          </w:tcPr>
          <w:p w:rsidR="0098549B" w:rsidRPr="00291839" w:rsidRDefault="0098549B" w:rsidP="00D70EA9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</w:rPr>
            </w:pPr>
            <w:r w:rsidRPr="00291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Контрольная точка 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отдыха и оздоровления детей</w:t>
            </w:r>
            <w:r w:rsidR="00941323"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всеми формами организованного отдыха и оздоровления</w:t>
            </w:r>
          </w:p>
          <w:p w:rsidR="0098549B" w:rsidRPr="00291839" w:rsidRDefault="0098549B" w:rsidP="00D70EA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noWrap/>
            <w:vAlign w:val="center"/>
          </w:tcPr>
          <w:p w:rsidR="0098549B" w:rsidRPr="00291839" w:rsidRDefault="009A794E" w:rsidP="009C02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="0098549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.09.202</w:t>
            </w:r>
            <w:r w:rsidR="009C02AB" w:rsidRPr="0029183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4" w:type="dxa"/>
            <w:noWrap/>
            <w:vAlign w:val="center"/>
          </w:tcPr>
          <w:p w:rsidR="0098549B" w:rsidRDefault="00372F22" w:rsidP="003E6A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Специалист отдела образования Администрации Гайского </w:t>
            </w:r>
            <w:r w:rsidR="00077D35"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муниципального</w:t>
            </w:r>
            <w:r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округа – </w:t>
            </w:r>
            <w:r w:rsidR="007C5110" w:rsidRPr="00291839">
              <w:rPr>
                <w:rFonts w:ascii="Times New Roman" w:eastAsia="Times New Roman" w:hAnsi="Times New Roman" w:cs="Times New Roman"/>
                <w:sz w:val="16"/>
                <w:szCs w:val="16"/>
              </w:rPr>
              <w:t>Лунева Н.С.</w:t>
            </w:r>
          </w:p>
        </w:tc>
      </w:tr>
    </w:tbl>
    <w:p w:rsidR="00D60DB1" w:rsidRDefault="00D60DB1" w:rsidP="00D70EA9">
      <w:pPr>
        <w:rPr>
          <w:rFonts w:ascii="Times New Roman" w:eastAsia="Times New Roman" w:hAnsi="Times New Roman" w:cs="Times New Roman"/>
          <w:sz w:val="16"/>
          <w:szCs w:val="16"/>
        </w:rPr>
      </w:pPr>
    </w:p>
    <w:sectPr w:rsidR="00D60DB1" w:rsidSect="00D60DB1">
      <w:pgSz w:w="16838" w:h="11906" w:orient="landscape"/>
      <w:pgMar w:top="567" w:right="1134" w:bottom="850" w:left="1134" w:header="708" w:footer="70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EB8" w:rsidRDefault="00306EB8">
      <w:pPr>
        <w:spacing w:after="0" w:line="240" w:lineRule="auto"/>
      </w:pPr>
      <w:r>
        <w:separator/>
      </w:r>
    </w:p>
  </w:endnote>
  <w:endnote w:type="continuationSeparator" w:id="0">
    <w:p w:rsidR="00306EB8" w:rsidRDefault="00306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EB8" w:rsidRDefault="00306EB8">
      <w:pPr>
        <w:spacing w:after="0" w:line="240" w:lineRule="auto"/>
      </w:pPr>
      <w:r>
        <w:separator/>
      </w:r>
    </w:p>
  </w:footnote>
  <w:footnote w:type="continuationSeparator" w:id="0">
    <w:p w:rsidR="00306EB8" w:rsidRDefault="00306E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0DB1"/>
    <w:rsid w:val="0001030B"/>
    <w:rsid w:val="00034407"/>
    <w:rsid w:val="0006691B"/>
    <w:rsid w:val="00071B4F"/>
    <w:rsid w:val="00077D35"/>
    <w:rsid w:val="00097846"/>
    <w:rsid w:val="00097B2A"/>
    <w:rsid w:val="00125B18"/>
    <w:rsid w:val="001C0A51"/>
    <w:rsid w:val="001C3C0C"/>
    <w:rsid w:val="00200911"/>
    <w:rsid w:val="00234241"/>
    <w:rsid w:val="00291839"/>
    <w:rsid w:val="002D0FF4"/>
    <w:rsid w:val="002E4223"/>
    <w:rsid w:val="00306EB8"/>
    <w:rsid w:val="00335AD3"/>
    <w:rsid w:val="00370546"/>
    <w:rsid w:val="00372F22"/>
    <w:rsid w:val="003B351A"/>
    <w:rsid w:val="003B50A8"/>
    <w:rsid w:val="003C1523"/>
    <w:rsid w:val="003D16EA"/>
    <w:rsid w:val="003E6A89"/>
    <w:rsid w:val="00402521"/>
    <w:rsid w:val="00402D28"/>
    <w:rsid w:val="00442A21"/>
    <w:rsid w:val="004632FD"/>
    <w:rsid w:val="004A067A"/>
    <w:rsid w:val="004A37DA"/>
    <w:rsid w:val="004C4F66"/>
    <w:rsid w:val="004D2FA9"/>
    <w:rsid w:val="00536288"/>
    <w:rsid w:val="0056480C"/>
    <w:rsid w:val="005B65FB"/>
    <w:rsid w:val="005E10F1"/>
    <w:rsid w:val="005E7131"/>
    <w:rsid w:val="00631E77"/>
    <w:rsid w:val="006817A8"/>
    <w:rsid w:val="00690D87"/>
    <w:rsid w:val="006D0D79"/>
    <w:rsid w:val="006F7CD4"/>
    <w:rsid w:val="0073656E"/>
    <w:rsid w:val="00737C43"/>
    <w:rsid w:val="007601F7"/>
    <w:rsid w:val="007978C3"/>
    <w:rsid w:val="007B4CB7"/>
    <w:rsid w:val="007C5110"/>
    <w:rsid w:val="00827A24"/>
    <w:rsid w:val="00851E64"/>
    <w:rsid w:val="00870BCB"/>
    <w:rsid w:val="008858DF"/>
    <w:rsid w:val="00941323"/>
    <w:rsid w:val="00977D9F"/>
    <w:rsid w:val="0098549B"/>
    <w:rsid w:val="009A4AEC"/>
    <w:rsid w:val="009A794E"/>
    <w:rsid w:val="009C02AB"/>
    <w:rsid w:val="009E245E"/>
    <w:rsid w:val="009F4EEA"/>
    <w:rsid w:val="00A027D5"/>
    <w:rsid w:val="00A074A6"/>
    <w:rsid w:val="00A23A5F"/>
    <w:rsid w:val="00A96CF4"/>
    <w:rsid w:val="00AA0201"/>
    <w:rsid w:val="00AC4EAA"/>
    <w:rsid w:val="00AE736F"/>
    <w:rsid w:val="00AF1EE1"/>
    <w:rsid w:val="00B05618"/>
    <w:rsid w:val="00B3766B"/>
    <w:rsid w:val="00BB6CAD"/>
    <w:rsid w:val="00BD0097"/>
    <w:rsid w:val="00BE09E6"/>
    <w:rsid w:val="00BF0053"/>
    <w:rsid w:val="00C321F3"/>
    <w:rsid w:val="00C33A0E"/>
    <w:rsid w:val="00CE7507"/>
    <w:rsid w:val="00CF5251"/>
    <w:rsid w:val="00D42B8C"/>
    <w:rsid w:val="00D56BBB"/>
    <w:rsid w:val="00D60DB1"/>
    <w:rsid w:val="00D640CD"/>
    <w:rsid w:val="00D70EA9"/>
    <w:rsid w:val="00D75795"/>
    <w:rsid w:val="00D94047"/>
    <w:rsid w:val="00DA35E3"/>
    <w:rsid w:val="00DB5046"/>
    <w:rsid w:val="00DC294B"/>
    <w:rsid w:val="00DC7C84"/>
    <w:rsid w:val="00DF3BE1"/>
    <w:rsid w:val="00E1147A"/>
    <w:rsid w:val="00E155DA"/>
    <w:rsid w:val="00E37932"/>
    <w:rsid w:val="00E52125"/>
    <w:rsid w:val="00E61CD4"/>
    <w:rsid w:val="00E90A7C"/>
    <w:rsid w:val="00EE6854"/>
    <w:rsid w:val="00F03C24"/>
    <w:rsid w:val="00F17FA4"/>
    <w:rsid w:val="00F204BF"/>
    <w:rsid w:val="00F32C70"/>
    <w:rsid w:val="00F550F7"/>
    <w:rsid w:val="00F66E71"/>
    <w:rsid w:val="00F73334"/>
    <w:rsid w:val="00F879DE"/>
    <w:rsid w:val="00FE7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D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"/>
    <w:rsid w:val="00D60DB1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21"/>
    <w:uiPriority w:val="9"/>
    <w:rsid w:val="00D60DB1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31"/>
    <w:uiPriority w:val="9"/>
    <w:rsid w:val="00D60DB1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41"/>
    <w:uiPriority w:val="9"/>
    <w:rsid w:val="00D60DB1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51"/>
    <w:uiPriority w:val="9"/>
    <w:rsid w:val="00D60DB1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61"/>
    <w:uiPriority w:val="9"/>
    <w:rsid w:val="00D60DB1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1"/>
    <w:next w:val="1"/>
    <w:link w:val="Heading7Char"/>
    <w:uiPriority w:val="9"/>
    <w:unhideWhenUsed/>
    <w:qFormat/>
    <w:rsid w:val="00D60DB1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D60DB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1"/>
    <w:next w:val="1"/>
    <w:link w:val="Heading8Char"/>
    <w:uiPriority w:val="9"/>
    <w:unhideWhenUsed/>
    <w:qFormat/>
    <w:rsid w:val="00D60DB1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D60DB1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1"/>
    <w:next w:val="1"/>
    <w:link w:val="Heading9Char"/>
    <w:uiPriority w:val="9"/>
    <w:unhideWhenUsed/>
    <w:qFormat/>
    <w:rsid w:val="00D60DB1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60DB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1"/>
    <w:uiPriority w:val="34"/>
    <w:qFormat/>
    <w:rsid w:val="00D60DB1"/>
    <w:pPr>
      <w:ind w:left="720"/>
      <w:contextualSpacing/>
    </w:pPr>
  </w:style>
  <w:style w:type="paragraph" w:styleId="a4">
    <w:name w:val="No Spacing"/>
    <w:uiPriority w:val="1"/>
    <w:qFormat/>
    <w:rsid w:val="00D60DB1"/>
    <w:pPr>
      <w:spacing w:after="0" w:line="240" w:lineRule="auto"/>
    </w:pPr>
  </w:style>
  <w:style w:type="character" w:customStyle="1" w:styleId="a5">
    <w:name w:val="Название Знак"/>
    <w:basedOn w:val="a0"/>
    <w:link w:val="a6"/>
    <w:uiPriority w:val="10"/>
    <w:rsid w:val="00D60DB1"/>
    <w:rPr>
      <w:sz w:val="48"/>
      <w:szCs w:val="48"/>
    </w:rPr>
  </w:style>
  <w:style w:type="character" w:customStyle="1" w:styleId="a7">
    <w:name w:val="Подзаголовок Знак"/>
    <w:basedOn w:val="a0"/>
    <w:link w:val="a8"/>
    <w:uiPriority w:val="11"/>
    <w:rsid w:val="00D60DB1"/>
    <w:rPr>
      <w:sz w:val="24"/>
      <w:szCs w:val="24"/>
    </w:rPr>
  </w:style>
  <w:style w:type="paragraph" w:styleId="2">
    <w:name w:val="Quote"/>
    <w:basedOn w:val="1"/>
    <w:next w:val="1"/>
    <w:link w:val="20"/>
    <w:uiPriority w:val="29"/>
    <w:qFormat/>
    <w:rsid w:val="00D60DB1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60DB1"/>
    <w:rPr>
      <w:i/>
    </w:rPr>
  </w:style>
  <w:style w:type="paragraph" w:styleId="a9">
    <w:name w:val="Intense Quote"/>
    <w:basedOn w:val="1"/>
    <w:next w:val="1"/>
    <w:link w:val="aa"/>
    <w:uiPriority w:val="30"/>
    <w:qFormat/>
    <w:rsid w:val="00D60DB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D60DB1"/>
    <w:rPr>
      <w:i/>
    </w:rPr>
  </w:style>
  <w:style w:type="paragraph" w:customStyle="1" w:styleId="10">
    <w:name w:val="Верхний колонтитул1"/>
    <w:basedOn w:val="1"/>
    <w:link w:val="HeaderChar"/>
    <w:uiPriority w:val="99"/>
    <w:unhideWhenUsed/>
    <w:rsid w:val="00D60DB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0"/>
    <w:uiPriority w:val="99"/>
    <w:rsid w:val="00D60DB1"/>
  </w:style>
  <w:style w:type="paragraph" w:customStyle="1" w:styleId="12">
    <w:name w:val="Нижний колонтитул1"/>
    <w:basedOn w:val="1"/>
    <w:link w:val="CaptionChar"/>
    <w:uiPriority w:val="99"/>
    <w:unhideWhenUsed/>
    <w:rsid w:val="00D60DB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D60DB1"/>
  </w:style>
  <w:style w:type="paragraph" w:customStyle="1" w:styleId="13">
    <w:name w:val="Название объекта1"/>
    <w:basedOn w:val="1"/>
    <w:next w:val="1"/>
    <w:uiPriority w:val="35"/>
    <w:semiHidden/>
    <w:unhideWhenUsed/>
    <w:qFormat/>
    <w:rsid w:val="00D60DB1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2"/>
    <w:uiPriority w:val="99"/>
    <w:rsid w:val="00D60DB1"/>
  </w:style>
  <w:style w:type="table" w:customStyle="1" w:styleId="TableGridLight">
    <w:name w:val="Table Grid Light"/>
    <w:basedOn w:val="a1"/>
    <w:uiPriority w:val="59"/>
    <w:rsid w:val="00D60DB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D60DB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60DB1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60DB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60DB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60DB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60DB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60DB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60DB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60DB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60DB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60DB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60DB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60DB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60DB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60DB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60DB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60DB1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D60DB1"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sid w:val="00D60DB1"/>
    <w:rPr>
      <w:sz w:val="18"/>
    </w:rPr>
  </w:style>
  <w:style w:type="paragraph" w:styleId="ac">
    <w:name w:val="endnote text"/>
    <w:basedOn w:val="1"/>
    <w:link w:val="ad"/>
    <w:uiPriority w:val="99"/>
    <w:semiHidden/>
    <w:unhideWhenUsed/>
    <w:rsid w:val="00D60DB1"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sid w:val="00D60DB1"/>
    <w:rPr>
      <w:sz w:val="20"/>
    </w:rPr>
  </w:style>
  <w:style w:type="character" w:styleId="ae">
    <w:name w:val="endnote reference"/>
    <w:basedOn w:val="a0"/>
    <w:uiPriority w:val="99"/>
    <w:semiHidden/>
    <w:unhideWhenUsed/>
    <w:rsid w:val="00D60DB1"/>
    <w:rPr>
      <w:vertAlign w:val="superscript"/>
    </w:rPr>
  </w:style>
  <w:style w:type="paragraph" w:styleId="14">
    <w:name w:val="toc 1"/>
    <w:basedOn w:val="1"/>
    <w:next w:val="1"/>
    <w:uiPriority w:val="39"/>
    <w:unhideWhenUsed/>
    <w:rsid w:val="00D60DB1"/>
    <w:pPr>
      <w:spacing w:after="57"/>
    </w:pPr>
  </w:style>
  <w:style w:type="paragraph" w:styleId="22">
    <w:name w:val="toc 2"/>
    <w:basedOn w:val="1"/>
    <w:next w:val="1"/>
    <w:uiPriority w:val="39"/>
    <w:unhideWhenUsed/>
    <w:rsid w:val="00D60DB1"/>
    <w:pPr>
      <w:spacing w:after="57"/>
      <w:ind w:left="283"/>
    </w:pPr>
  </w:style>
  <w:style w:type="paragraph" w:styleId="3">
    <w:name w:val="toc 3"/>
    <w:basedOn w:val="1"/>
    <w:next w:val="1"/>
    <w:uiPriority w:val="39"/>
    <w:unhideWhenUsed/>
    <w:rsid w:val="00D60DB1"/>
    <w:pPr>
      <w:spacing w:after="57"/>
      <w:ind w:left="567"/>
    </w:pPr>
  </w:style>
  <w:style w:type="paragraph" w:styleId="4">
    <w:name w:val="toc 4"/>
    <w:basedOn w:val="1"/>
    <w:next w:val="1"/>
    <w:uiPriority w:val="39"/>
    <w:unhideWhenUsed/>
    <w:rsid w:val="00D60DB1"/>
    <w:pPr>
      <w:spacing w:after="57"/>
      <w:ind w:left="850"/>
    </w:pPr>
  </w:style>
  <w:style w:type="paragraph" w:styleId="5">
    <w:name w:val="toc 5"/>
    <w:basedOn w:val="1"/>
    <w:next w:val="1"/>
    <w:uiPriority w:val="39"/>
    <w:unhideWhenUsed/>
    <w:rsid w:val="00D60DB1"/>
    <w:pPr>
      <w:spacing w:after="57"/>
      <w:ind w:left="1134"/>
    </w:pPr>
  </w:style>
  <w:style w:type="paragraph" w:styleId="6">
    <w:name w:val="toc 6"/>
    <w:basedOn w:val="1"/>
    <w:next w:val="1"/>
    <w:uiPriority w:val="39"/>
    <w:unhideWhenUsed/>
    <w:rsid w:val="00D60DB1"/>
    <w:pPr>
      <w:spacing w:after="57"/>
      <w:ind w:left="1417"/>
    </w:pPr>
  </w:style>
  <w:style w:type="paragraph" w:styleId="7">
    <w:name w:val="toc 7"/>
    <w:basedOn w:val="1"/>
    <w:next w:val="1"/>
    <w:uiPriority w:val="39"/>
    <w:unhideWhenUsed/>
    <w:rsid w:val="00D60DB1"/>
    <w:pPr>
      <w:spacing w:after="57"/>
      <w:ind w:left="1701"/>
    </w:pPr>
  </w:style>
  <w:style w:type="paragraph" w:styleId="8">
    <w:name w:val="toc 8"/>
    <w:basedOn w:val="1"/>
    <w:next w:val="1"/>
    <w:uiPriority w:val="39"/>
    <w:unhideWhenUsed/>
    <w:rsid w:val="00D60DB1"/>
    <w:pPr>
      <w:spacing w:after="57"/>
      <w:ind w:left="1984"/>
    </w:pPr>
  </w:style>
  <w:style w:type="paragraph" w:styleId="9">
    <w:name w:val="toc 9"/>
    <w:basedOn w:val="1"/>
    <w:next w:val="1"/>
    <w:uiPriority w:val="39"/>
    <w:unhideWhenUsed/>
    <w:rsid w:val="00D60DB1"/>
    <w:pPr>
      <w:spacing w:after="57"/>
      <w:ind w:left="2268"/>
    </w:pPr>
  </w:style>
  <w:style w:type="paragraph" w:styleId="af">
    <w:name w:val="TOC Heading"/>
    <w:uiPriority w:val="39"/>
    <w:unhideWhenUsed/>
    <w:rsid w:val="00D60DB1"/>
  </w:style>
  <w:style w:type="paragraph" w:styleId="af0">
    <w:name w:val="table of figures"/>
    <w:basedOn w:val="1"/>
    <w:next w:val="1"/>
    <w:uiPriority w:val="99"/>
    <w:unhideWhenUsed/>
    <w:rsid w:val="00D60DB1"/>
    <w:pPr>
      <w:spacing w:after="0"/>
    </w:pPr>
  </w:style>
  <w:style w:type="paragraph" w:customStyle="1" w:styleId="11">
    <w:name w:val="Заголовок 11"/>
    <w:basedOn w:val="1"/>
    <w:next w:val="1"/>
    <w:link w:val="Heading1Char"/>
    <w:rsid w:val="00D60DB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customStyle="1" w:styleId="21">
    <w:name w:val="Заголовок 21"/>
    <w:basedOn w:val="1"/>
    <w:next w:val="1"/>
    <w:link w:val="Heading2Char"/>
    <w:rsid w:val="00D60DB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customStyle="1" w:styleId="31">
    <w:name w:val="Заголовок 31"/>
    <w:basedOn w:val="1"/>
    <w:next w:val="1"/>
    <w:link w:val="Heading3Char"/>
    <w:rsid w:val="00D60DB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customStyle="1" w:styleId="41">
    <w:name w:val="Заголовок 41"/>
    <w:basedOn w:val="1"/>
    <w:next w:val="1"/>
    <w:link w:val="Heading4Char"/>
    <w:rsid w:val="00D60DB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customStyle="1" w:styleId="51">
    <w:name w:val="Заголовок 51"/>
    <w:basedOn w:val="1"/>
    <w:next w:val="1"/>
    <w:link w:val="Heading5Char"/>
    <w:rsid w:val="00D60DB1"/>
    <w:pPr>
      <w:keepNext/>
      <w:keepLines/>
      <w:spacing w:before="220" w:after="40"/>
      <w:outlineLvl w:val="4"/>
    </w:pPr>
    <w:rPr>
      <w:b/>
    </w:rPr>
  </w:style>
  <w:style w:type="paragraph" w:customStyle="1" w:styleId="61">
    <w:name w:val="Заголовок 61"/>
    <w:basedOn w:val="1"/>
    <w:next w:val="1"/>
    <w:link w:val="Heading6Char"/>
    <w:rsid w:val="00D60DB1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customStyle="1" w:styleId="1">
    <w:name w:val="Обычный1"/>
    <w:rsid w:val="00D60DB1"/>
  </w:style>
  <w:style w:type="table" w:customStyle="1" w:styleId="TableNormal">
    <w:name w:val="Table Normal"/>
    <w:rsid w:val="00D60DB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1"/>
    <w:next w:val="1"/>
    <w:link w:val="a5"/>
    <w:rsid w:val="00D60DB1"/>
    <w:pPr>
      <w:keepNext/>
      <w:keepLines/>
      <w:spacing w:before="480" w:after="120"/>
    </w:pPr>
    <w:rPr>
      <w:b/>
      <w:sz w:val="72"/>
      <w:szCs w:val="72"/>
    </w:rPr>
  </w:style>
  <w:style w:type="paragraph" w:styleId="af1">
    <w:name w:val="footnote text"/>
    <w:basedOn w:val="a"/>
    <w:link w:val="af2"/>
    <w:uiPriority w:val="99"/>
    <w:unhideWhenUsed/>
    <w:rsid w:val="00D60DB1"/>
    <w:pPr>
      <w:spacing w:after="0" w:line="240" w:lineRule="auto"/>
      <w:ind w:left="2799" w:right="2835" w:hanging="10"/>
      <w:jc w:val="center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D60DB1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styleId="af3">
    <w:name w:val="footnote reference"/>
    <w:uiPriority w:val="99"/>
    <w:unhideWhenUsed/>
    <w:rsid w:val="00D60DB1"/>
    <w:rPr>
      <w:vertAlign w:val="superscript"/>
    </w:rPr>
  </w:style>
  <w:style w:type="table" w:styleId="af4">
    <w:name w:val="Table Grid"/>
    <w:basedOn w:val="a1"/>
    <w:uiPriority w:val="59"/>
    <w:rsid w:val="00D60D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16">
    <w:name w:val="s_16"/>
    <w:basedOn w:val="a"/>
    <w:rsid w:val="00D60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7">
    <w:name w:val="Font Style87"/>
    <w:rsid w:val="00D60DB1"/>
    <w:rPr>
      <w:rFonts w:ascii="Times New Roman" w:hAnsi="Times New Roman"/>
      <w:sz w:val="26"/>
    </w:rPr>
  </w:style>
  <w:style w:type="paragraph" w:styleId="a8">
    <w:name w:val="Subtitle"/>
    <w:basedOn w:val="1"/>
    <w:next w:val="1"/>
    <w:link w:val="a7"/>
    <w:rsid w:val="00D60DB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D60DB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23">
    <w:name w:val="Body Text 2"/>
    <w:basedOn w:val="a"/>
    <w:link w:val="24"/>
    <w:uiPriority w:val="99"/>
    <w:unhideWhenUsed/>
    <w:rsid w:val="00D60DB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D60DB1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402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402D2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4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AonJWDsOFBN9U9kdl3qxo7lpy6A==">AMUW2mUyh/t5zXKBaLszYlgnyk2RBdkgSkzY3nwsRiEHS5BnQpCjInIJYMecWOtaLl9p+bwjitXmpHj78xtK6cm74jukoxtdD7YUxSMi+Rbppo7ONjhkCTg=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6</Pages>
  <Words>2558</Words>
  <Characters>14581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Королева Л</dc:creator>
  <cp:lastModifiedBy>Фаттахова З.Н.</cp:lastModifiedBy>
  <cp:revision>86</cp:revision>
  <cp:lastPrinted>2025-08-27T05:39:00Z</cp:lastPrinted>
  <dcterms:created xsi:type="dcterms:W3CDTF">2023-02-14T10:04:00Z</dcterms:created>
  <dcterms:modified xsi:type="dcterms:W3CDTF">2025-08-27T05:39:00Z</dcterms:modified>
</cp:coreProperties>
</file>